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AB7FA" w14:textId="290ACB17" w:rsidR="00C60C24" w:rsidRPr="00EC0850" w:rsidRDefault="00884B10" w:rsidP="00C60C24">
      <w:pPr>
        <w:tabs>
          <w:tab w:val="left" w:pos="564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EC0850">
        <w:rPr>
          <w:rFonts w:asciiTheme="majorHAnsi" w:hAnsiTheme="majorHAnsi" w:cstheme="majorHAnsi"/>
          <w:b/>
          <w:sz w:val="22"/>
          <w:szCs w:val="22"/>
        </w:rPr>
        <w:t>PORTARIA Nº 016</w:t>
      </w:r>
      <w:r w:rsidR="00F24C85">
        <w:rPr>
          <w:rFonts w:asciiTheme="majorHAnsi" w:hAnsiTheme="majorHAnsi" w:cstheme="majorHAnsi"/>
          <w:b/>
          <w:sz w:val="22"/>
          <w:szCs w:val="22"/>
        </w:rPr>
        <w:t>5</w:t>
      </w:r>
      <w:r w:rsidR="00C60C24" w:rsidRPr="00EC0850">
        <w:rPr>
          <w:rFonts w:asciiTheme="majorHAnsi" w:hAnsiTheme="majorHAnsi" w:cstheme="majorHAnsi"/>
          <w:b/>
          <w:sz w:val="22"/>
          <w:szCs w:val="22"/>
        </w:rPr>
        <w:t>/GPMAAN/2025</w:t>
      </w:r>
      <w:r w:rsidR="006D1857" w:rsidRPr="00EC0850">
        <w:rPr>
          <w:rFonts w:asciiTheme="majorHAnsi" w:hAnsiTheme="majorHAnsi" w:cstheme="majorHAnsi"/>
          <w:sz w:val="22"/>
          <w:szCs w:val="22"/>
        </w:rPr>
        <w:t xml:space="preserve">, em </w:t>
      </w:r>
      <w:r w:rsidR="00F24C85">
        <w:rPr>
          <w:rFonts w:asciiTheme="majorHAnsi" w:hAnsiTheme="majorHAnsi" w:cstheme="majorHAnsi"/>
          <w:sz w:val="22"/>
          <w:szCs w:val="22"/>
        </w:rPr>
        <w:t>15</w:t>
      </w:r>
      <w:r w:rsidR="00853B7B" w:rsidRPr="00EC0850">
        <w:rPr>
          <w:rFonts w:asciiTheme="majorHAnsi" w:hAnsiTheme="majorHAnsi" w:cstheme="majorHAnsi"/>
          <w:sz w:val="22"/>
          <w:szCs w:val="22"/>
        </w:rPr>
        <w:t xml:space="preserve"> de m</w:t>
      </w:r>
      <w:r w:rsidRPr="00EC0850">
        <w:rPr>
          <w:rFonts w:asciiTheme="majorHAnsi" w:hAnsiTheme="majorHAnsi" w:cstheme="majorHAnsi"/>
          <w:sz w:val="22"/>
          <w:szCs w:val="22"/>
        </w:rPr>
        <w:t>aio</w:t>
      </w:r>
      <w:r w:rsidR="00C60C24" w:rsidRPr="00EC0850">
        <w:rPr>
          <w:rFonts w:asciiTheme="majorHAnsi" w:hAnsiTheme="majorHAnsi" w:cstheme="majorHAnsi"/>
          <w:sz w:val="22"/>
          <w:szCs w:val="22"/>
        </w:rPr>
        <w:t xml:space="preserve"> de 2025.</w:t>
      </w:r>
    </w:p>
    <w:p w14:paraId="3E00A9CB" w14:textId="77777777" w:rsidR="00C60C24" w:rsidRPr="00EC0850" w:rsidRDefault="00C60C24" w:rsidP="00C60C24">
      <w:pPr>
        <w:tabs>
          <w:tab w:val="left" w:pos="5640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3A7E9E86" w14:textId="0265A1AF" w:rsidR="00C60C24" w:rsidRPr="00EC0850" w:rsidRDefault="00C60C24" w:rsidP="00C60C24">
      <w:pPr>
        <w:ind w:left="495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EC0850">
        <w:rPr>
          <w:rFonts w:asciiTheme="majorHAnsi" w:hAnsiTheme="majorHAnsi" w:cstheme="majorHAnsi"/>
          <w:b/>
          <w:sz w:val="22"/>
          <w:szCs w:val="22"/>
        </w:rPr>
        <w:t>“DISPÕE SOBRE DESIGNAÇÃO</w:t>
      </w:r>
      <w:r w:rsidR="008B37DD" w:rsidRPr="00EC0850">
        <w:rPr>
          <w:rFonts w:asciiTheme="majorHAnsi" w:hAnsiTheme="majorHAnsi" w:cstheme="majorHAnsi"/>
          <w:b/>
          <w:sz w:val="22"/>
          <w:szCs w:val="22"/>
        </w:rPr>
        <w:t xml:space="preserve"> DE FISCAL</w:t>
      </w:r>
      <w:r w:rsidRPr="00EC0850">
        <w:rPr>
          <w:rFonts w:asciiTheme="majorHAnsi" w:hAnsiTheme="majorHAnsi" w:cstheme="majorHAnsi"/>
          <w:b/>
          <w:sz w:val="22"/>
          <w:szCs w:val="22"/>
        </w:rPr>
        <w:t xml:space="preserve"> PARA ACOMPANHAR E FISCAL</w:t>
      </w:r>
      <w:r w:rsidR="00F24C85">
        <w:rPr>
          <w:rFonts w:asciiTheme="majorHAnsi" w:hAnsiTheme="majorHAnsi" w:cstheme="majorHAnsi"/>
          <w:b/>
          <w:sz w:val="22"/>
          <w:szCs w:val="22"/>
        </w:rPr>
        <w:t>IZAR A EXECUÇÃO DOS CONTRATOS DO</w:t>
      </w:r>
      <w:r w:rsidRPr="00EC0850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F24C85">
        <w:rPr>
          <w:rFonts w:asciiTheme="majorHAnsi" w:hAnsiTheme="majorHAnsi" w:cstheme="majorHAnsi"/>
          <w:b/>
          <w:sz w:val="22"/>
          <w:szCs w:val="22"/>
        </w:rPr>
        <w:t>PREGÃO ELETRÔNICO PARA REGIRSTRO DE PREÇOS</w:t>
      </w:r>
      <w:r w:rsidRPr="00EC0850">
        <w:rPr>
          <w:rFonts w:asciiTheme="majorHAnsi" w:hAnsiTheme="majorHAnsi" w:cstheme="majorHAnsi"/>
          <w:b/>
          <w:sz w:val="22"/>
          <w:szCs w:val="22"/>
        </w:rPr>
        <w:t xml:space="preserve"> Nº </w:t>
      </w:r>
      <w:r w:rsidR="00F24C85">
        <w:rPr>
          <w:rFonts w:asciiTheme="majorHAnsi" w:hAnsiTheme="majorHAnsi" w:cstheme="majorHAnsi"/>
          <w:b/>
          <w:sz w:val="22"/>
          <w:szCs w:val="22"/>
        </w:rPr>
        <w:t>01.120.2024.022</w:t>
      </w:r>
      <w:r w:rsidRPr="00EC0850">
        <w:rPr>
          <w:rFonts w:asciiTheme="majorHAnsi" w:hAnsiTheme="majorHAnsi" w:cstheme="majorHAnsi"/>
          <w:b/>
          <w:sz w:val="22"/>
          <w:szCs w:val="22"/>
        </w:rPr>
        <w:t xml:space="preserve"> E DÁ OUTRAS PROVIDÊNCIAS. ”</w:t>
      </w:r>
    </w:p>
    <w:p w14:paraId="269442FD" w14:textId="77777777" w:rsidR="00C60C24" w:rsidRPr="00EC0850" w:rsidRDefault="00C60C24" w:rsidP="00C60C2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E8F4FE2" w14:textId="62CFE668" w:rsidR="00C60C24" w:rsidRPr="00EC0850" w:rsidRDefault="00C60C24" w:rsidP="006D1857">
      <w:pPr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EC0850">
        <w:rPr>
          <w:rFonts w:asciiTheme="majorHAnsi" w:hAnsiTheme="majorHAnsi" w:cstheme="majorHAnsi"/>
          <w:sz w:val="22"/>
          <w:szCs w:val="22"/>
        </w:rPr>
        <w:t>O Prefeito Municipal de Água Azul do Norte- Estado do Pará, no uso das atribuições que lhe confere o Art. 85, inciso II, alínea g, da Lei Orgânica Municipal; e.</w:t>
      </w:r>
    </w:p>
    <w:p w14:paraId="5CC70F01" w14:textId="77777777" w:rsidR="006D1857" w:rsidRPr="00EC0850" w:rsidRDefault="006D1857" w:rsidP="006D1857">
      <w:pPr>
        <w:ind w:firstLine="708"/>
        <w:jc w:val="both"/>
        <w:rPr>
          <w:rFonts w:asciiTheme="majorHAnsi" w:hAnsiTheme="majorHAnsi" w:cstheme="majorHAnsi"/>
          <w:sz w:val="22"/>
          <w:szCs w:val="22"/>
        </w:rPr>
      </w:pPr>
    </w:p>
    <w:p w14:paraId="5AF87AC0" w14:textId="77777777" w:rsidR="00C60C24" w:rsidRPr="00EC0850" w:rsidRDefault="00C60C24" w:rsidP="00C60C24">
      <w:pPr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EC0850">
        <w:rPr>
          <w:rFonts w:asciiTheme="majorHAnsi" w:hAnsiTheme="majorHAnsi" w:cstheme="majorHAnsi"/>
          <w:b/>
          <w:sz w:val="22"/>
          <w:szCs w:val="22"/>
        </w:rPr>
        <w:t>CONSIDERANDO</w:t>
      </w:r>
      <w:r w:rsidRPr="00EC0850">
        <w:rPr>
          <w:rFonts w:asciiTheme="majorHAnsi" w:hAnsiTheme="majorHAnsi" w:cstheme="majorHAnsi"/>
          <w:sz w:val="22"/>
          <w:szCs w:val="22"/>
        </w:rPr>
        <w:t xml:space="preserve"> o disposto na Lei de Licitações e Contratos Administrativos nº 14.133/2021;</w:t>
      </w:r>
    </w:p>
    <w:p w14:paraId="0989F617" w14:textId="77777777" w:rsidR="00C60C24" w:rsidRPr="00EC0850" w:rsidRDefault="00C60C24" w:rsidP="00C60C24">
      <w:pPr>
        <w:ind w:firstLine="708"/>
        <w:jc w:val="both"/>
        <w:rPr>
          <w:rFonts w:asciiTheme="majorHAnsi" w:hAnsiTheme="majorHAnsi" w:cstheme="majorHAnsi"/>
          <w:sz w:val="22"/>
          <w:szCs w:val="22"/>
        </w:rPr>
      </w:pPr>
    </w:p>
    <w:p w14:paraId="0CB277C5" w14:textId="77777777" w:rsidR="00C60C24" w:rsidRPr="00EC0850" w:rsidRDefault="00C60C24" w:rsidP="00C60C24">
      <w:pPr>
        <w:ind w:firstLine="708"/>
        <w:jc w:val="both"/>
        <w:rPr>
          <w:rFonts w:asciiTheme="majorHAnsi" w:hAnsiTheme="majorHAnsi" w:cstheme="majorHAnsi"/>
          <w:b/>
          <w:sz w:val="22"/>
          <w:szCs w:val="22"/>
        </w:rPr>
      </w:pPr>
      <w:r w:rsidRPr="00EC0850">
        <w:rPr>
          <w:rFonts w:asciiTheme="majorHAnsi" w:hAnsiTheme="majorHAnsi" w:cstheme="majorHAnsi"/>
          <w:b/>
          <w:sz w:val="22"/>
          <w:szCs w:val="22"/>
        </w:rPr>
        <w:t>RESOLVE</w:t>
      </w:r>
    </w:p>
    <w:p w14:paraId="35A988E0" w14:textId="77777777" w:rsidR="00C60C24" w:rsidRPr="00EC0850" w:rsidRDefault="00C60C24" w:rsidP="00C60C24">
      <w:pPr>
        <w:rPr>
          <w:rFonts w:asciiTheme="majorHAnsi" w:hAnsiTheme="majorHAnsi" w:cstheme="majorHAnsi"/>
          <w:sz w:val="22"/>
          <w:szCs w:val="22"/>
        </w:rPr>
      </w:pPr>
    </w:p>
    <w:p w14:paraId="43F4B7B7" w14:textId="21D0FA99" w:rsidR="00C60C24" w:rsidRPr="00EC0850" w:rsidRDefault="00C60C24" w:rsidP="00C60C24">
      <w:pPr>
        <w:ind w:firstLine="708"/>
        <w:jc w:val="both"/>
        <w:rPr>
          <w:rFonts w:asciiTheme="majorHAnsi" w:hAnsiTheme="majorHAnsi" w:cstheme="majorHAnsi"/>
          <w:b/>
          <w:sz w:val="22"/>
          <w:szCs w:val="22"/>
        </w:rPr>
      </w:pPr>
      <w:r w:rsidRPr="00EC0850">
        <w:rPr>
          <w:rFonts w:asciiTheme="majorHAnsi" w:hAnsiTheme="majorHAnsi" w:cstheme="majorHAnsi"/>
          <w:b/>
          <w:sz w:val="22"/>
          <w:szCs w:val="22"/>
        </w:rPr>
        <w:t>Art. 1º</w:t>
      </w:r>
      <w:r w:rsidR="00B64BD1" w:rsidRPr="00EC0850">
        <w:rPr>
          <w:rFonts w:asciiTheme="majorHAnsi" w:hAnsiTheme="majorHAnsi" w:cstheme="majorHAnsi"/>
          <w:sz w:val="22"/>
          <w:szCs w:val="22"/>
        </w:rPr>
        <w:t xml:space="preserve"> Designar </w:t>
      </w:r>
      <w:r w:rsidR="00855F38" w:rsidRPr="00EC0850">
        <w:rPr>
          <w:rFonts w:asciiTheme="majorHAnsi" w:hAnsiTheme="majorHAnsi" w:cstheme="majorHAnsi"/>
          <w:sz w:val="22"/>
          <w:szCs w:val="22"/>
        </w:rPr>
        <w:t>a</w:t>
      </w:r>
      <w:r w:rsidR="00B64BD1" w:rsidRPr="00EC0850">
        <w:rPr>
          <w:rFonts w:asciiTheme="majorHAnsi" w:hAnsiTheme="majorHAnsi" w:cstheme="majorHAnsi"/>
          <w:sz w:val="22"/>
          <w:szCs w:val="22"/>
        </w:rPr>
        <w:t xml:space="preserve"> servidor</w:t>
      </w:r>
      <w:r w:rsidR="00C2350C" w:rsidRPr="00EC0850">
        <w:rPr>
          <w:rFonts w:asciiTheme="majorHAnsi" w:hAnsiTheme="majorHAnsi" w:cstheme="majorHAnsi"/>
          <w:sz w:val="22"/>
          <w:szCs w:val="22"/>
        </w:rPr>
        <w:t>a</w:t>
      </w:r>
      <w:r w:rsidR="00B64BD1" w:rsidRPr="00EC085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B64BD1" w:rsidRPr="00EC0850">
        <w:rPr>
          <w:rFonts w:asciiTheme="majorHAnsi" w:hAnsiTheme="majorHAnsi" w:cstheme="majorHAnsi"/>
          <w:sz w:val="22"/>
          <w:szCs w:val="22"/>
        </w:rPr>
        <w:t>Sr</w:t>
      </w:r>
      <w:r w:rsidR="00C2350C" w:rsidRPr="00EC0850">
        <w:rPr>
          <w:rFonts w:asciiTheme="majorHAnsi" w:hAnsiTheme="majorHAnsi" w:cstheme="majorHAnsi"/>
          <w:sz w:val="22"/>
          <w:szCs w:val="22"/>
        </w:rPr>
        <w:t>ª</w:t>
      </w:r>
      <w:proofErr w:type="spellEnd"/>
      <w:r w:rsidR="003D05CD" w:rsidRPr="00EC0850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  <w:r w:rsidR="00F24C85">
        <w:rPr>
          <w:rFonts w:asciiTheme="majorHAnsi" w:hAnsiTheme="majorHAnsi" w:cstheme="majorHAnsi"/>
          <w:b/>
          <w:color w:val="000000"/>
          <w:sz w:val="22"/>
          <w:szCs w:val="22"/>
        </w:rPr>
        <w:t>UELLIDA SOARES DA SILVA</w:t>
      </w:r>
      <w:r w:rsidRPr="00EC0850">
        <w:rPr>
          <w:rFonts w:asciiTheme="majorHAnsi" w:hAnsiTheme="majorHAnsi" w:cstheme="majorHAnsi"/>
          <w:sz w:val="22"/>
          <w:szCs w:val="22"/>
        </w:rPr>
        <w:t xml:space="preserve">, matricula nº </w:t>
      </w:r>
      <w:r w:rsidR="00F24C85">
        <w:rPr>
          <w:rFonts w:asciiTheme="majorHAnsi" w:hAnsiTheme="majorHAnsi" w:cstheme="majorHAnsi"/>
          <w:color w:val="000000"/>
          <w:sz w:val="22"/>
          <w:szCs w:val="22"/>
        </w:rPr>
        <w:t>0023933</w:t>
      </w:r>
      <w:r w:rsidRPr="00EC0850">
        <w:rPr>
          <w:rFonts w:asciiTheme="majorHAnsi" w:hAnsiTheme="majorHAnsi" w:cstheme="majorHAnsi"/>
          <w:color w:val="000000"/>
          <w:sz w:val="22"/>
          <w:szCs w:val="22"/>
        </w:rPr>
        <w:t>,</w:t>
      </w:r>
      <w:r w:rsidR="00F24C85">
        <w:rPr>
          <w:rFonts w:asciiTheme="majorHAnsi" w:hAnsiTheme="majorHAnsi" w:cstheme="majorHAnsi"/>
          <w:sz w:val="22"/>
          <w:szCs w:val="22"/>
        </w:rPr>
        <w:t xml:space="preserve"> lotada</w:t>
      </w:r>
      <w:r w:rsidRPr="00EC0850">
        <w:rPr>
          <w:rFonts w:asciiTheme="majorHAnsi" w:hAnsiTheme="majorHAnsi" w:cstheme="majorHAnsi"/>
          <w:sz w:val="22"/>
          <w:szCs w:val="22"/>
        </w:rPr>
        <w:t xml:space="preserve"> na função de </w:t>
      </w:r>
      <w:r w:rsidR="00F24C85">
        <w:rPr>
          <w:rFonts w:asciiTheme="majorHAnsi" w:hAnsiTheme="majorHAnsi" w:cstheme="majorHAnsi"/>
          <w:color w:val="000000"/>
          <w:sz w:val="22"/>
          <w:szCs w:val="22"/>
        </w:rPr>
        <w:t>Coordenadora de Assistência Odontológica,</w:t>
      </w:r>
      <w:r w:rsidR="00853B7B" w:rsidRPr="00EC0850">
        <w:rPr>
          <w:rFonts w:asciiTheme="majorHAnsi" w:hAnsiTheme="majorHAnsi" w:cstheme="majorHAnsi"/>
          <w:bCs/>
          <w:color w:val="0D0D0D" w:themeColor="text1" w:themeTint="F2"/>
          <w:sz w:val="22"/>
          <w:szCs w:val="22"/>
        </w:rPr>
        <w:t xml:space="preserve"> </w:t>
      </w:r>
      <w:r w:rsidR="00AF6D8D" w:rsidRPr="00EC0850">
        <w:rPr>
          <w:rFonts w:asciiTheme="majorHAnsi" w:hAnsiTheme="majorHAnsi" w:cstheme="majorHAnsi"/>
          <w:bCs/>
          <w:color w:val="0D0D0D" w:themeColor="text1" w:themeTint="F2"/>
          <w:sz w:val="22"/>
          <w:szCs w:val="22"/>
        </w:rPr>
        <w:t>pelo</w:t>
      </w:r>
      <w:r w:rsidRPr="00EC0850">
        <w:rPr>
          <w:rFonts w:asciiTheme="majorHAnsi" w:hAnsiTheme="majorHAnsi" w:cstheme="majorHAnsi"/>
          <w:bCs/>
          <w:color w:val="0D0D0D" w:themeColor="text1" w:themeTint="F2"/>
          <w:sz w:val="22"/>
          <w:szCs w:val="22"/>
        </w:rPr>
        <w:t xml:space="preserve"> </w:t>
      </w:r>
      <w:r w:rsidR="00AF6D8D" w:rsidRPr="00EC0850">
        <w:rPr>
          <w:rFonts w:asciiTheme="majorHAnsi" w:hAnsiTheme="majorHAnsi" w:cstheme="majorHAnsi"/>
          <w:bCs/>
          <w:color w:val="0D0D0D" w:themeColor="text1" w:themeTint="F2"/>
          <w:sz w:val="22"/>
          <w:szCs w:val="22"/>
        </w:rPr>
        <w:t>Fundo</w:t>
      </w:r>
      <w:r w:rsidRPr="00EC0850">
        <w:rPr>
          <w:rFonts w:asciiTheme="majorHAnsi" w:hAnsiTheme="majorHAnsi" w:cstheme="majorHAnsi"/>
          <w:bCs/>
          <w:color w:val="0D0D0D" w:themeColor="text1" w:themeTint="F2"/>
          <w:sz w:val="22"/>
          <w:szCs w:val="22"/>
        </w:rPr>
        <w:t xml:space="preserve"> Municipal de </w:t>
      </w:r>
      <w:r w:rsidR="00884B10" w:rsidRPr="00EC0850">
        <w:rPr>
          <w:rFonts w:asciiTheme="majorHAnsi" w:hAnsiTheme="majorHAnsi" w:cstheme="majorHAnsi"/>
          <w:bCs/>
          <w:color w:val="0D0D0D" w:themeColor="text1" w:themeTint="F2"/>
          <w:sz w:val="22"/>
          <w:szCs w:val="22"/>
        </w:rPr>
        <w:t>Saúde</w:t>
      </w:r>
      <w:r w:rsidRPr="00EC0850">
        <w:rPr>
          <w:rFonts w:asciiTheme="majorHAnsi" w:hAnsiTheme="majorHAnsi" w:cstheme="majorHAnsi"/>
          <w:bCs/>
          <w:color w:val="0D0D0D" w:themeColor="text1" w:themeTint="F2"/>
          <w:sz w:val="22"/>
          <w:szCs w:val="22"/>
        </w:rPr>
        <w:t xml:space="preserve"> do Município de Água Azul do Norte</w:t>
      </w:r>
      <w:r w:rsidRPr="00EC0850">
        <w:rPr>
          <w:rFonts w:asciiTheme="majorHAnsi" w:hAnsiTheme="majorHAnsi" w:cstheme="majorHAnsi"/>
          <w:sz w:val="22"/>
          <w:szCs w:val="22"/>
        </w:rPr>
        <w:t xml:space="preserve">, para acompanhar e fiscalizar a execução dos contratos referente a </w:t>
      </w:r>
      <w:r w:rsidR="00F24C85">
        <w:rPr>
          <w:rFonts w:asciiTheme="majorHAnsi" w:hAnsiTheme="majorHAnsi" w:cstheme="majorHAnsi"/>
          <w:b/>
          <w:sz w:val="22"/>
          <w:szCs w:val="22"/>
        </w:rPr>
        <w:t>Pregão Eletrônico para Registro de Preços</w:t>
      </w:r>
      <w:r w:rsidRPr="00EC0850">
        <w:rPr>
          <w:rFonts w:asciiTheme="majorHAnsi" w:hAnsiTheme="majorHAnsi" w:cstheme="majorHAnsi"/>
          <w:b/>
          <w:sz w:val="22"/>
          <w:szCs w:val="22"/>
        </w:rPr>
        <w:t xml:space="preserve"> nº </w:t>
      </w:r>
      <w:r w:rsidR="00F24C85">
        <w:rPr>
          <w:rFonts w:asciiTheme="majorHAnsi" w:hAnsiTheme="majorHAnsi" w:cstheme="majorHAnsi"/>
          <w:b/>
          <w:sz w:val="22"/>
          <w:szCs w:val="22"/>
        </w:rPr>
        <w:t>01.120.2024.022</w:t>
      </w:r>
      <w:r w:rsidR="006D1857" w:rsidRPr="00EC0850">
        <w:rPr>
          <w:rFonts w:asciiTheme="majorHAnsi" w:hAnsiTheme="majorHAnsi" w:cstheme="majorHAnsi"/>
          <w:b/>
          <w:sz w:val="22"/>
          <w:szCs w:val="22"/>
        </w:rPr>
        <w:t xml:space="preserve">, Objeto: </w:t>
      </w:r>
      <w:r w:rsidR="00884B10" w:rsidRPr="00EC0850">
        <w:rPr>
          <w:rFonts w:asciiTheme="majorHAnsi" w:hAnsiTheme="majorHAnsi" w:cstheme="majorHAnsi"/>
          <w:b/>
          <w:sz w:val="22"/>
          <w:szCs w:val="22"/>
        </w:rPr>
        <w:t xml:space="preserve">Contratação de </w:t>
      </w:r>
      <w:r w:rsidR="00051F94" w:rsidRPr="00EC0850">
        <w:rPr>
          <w:rFonts w:asciiTheme="majorHAnsi" w:hAnsiTheme="majorHAnsi" w:cstheme="majorHAnsi"/>
          <w:b/>
          <w:sz w:val="22"/>
          <w:szCs w:val="22"/>
        </w:rPr>
        <w:t>E</w:t>
      </w:r>
      <w:r w:rsidR="00884B10" w:rsidRPr="00EC0850">
        <w:rPr>
          <w:rFonts w:asciiTheme="majorHAnsi" w:hAnsiTheme="majorHAnsi" w:cstheme="majorHAnsi"/>
          <w:b/>
          <w:sz w:val="22"/>
          <w:szCs w:val="22"/>
        </w:rPr>
        <w:t xml:space="preserve">mpresa </w:t>
      </w:r>
      <w:r w:rsidR="00051F94" w:rsidRPr="00EC0850">
        <w:rPr>
          <w:rFonts w:asciiTheme="majorHAnsi" w:hAnsiTheme="majorHAnsi" w:cstheme="majorHAnsi"/>
          <w:b/>
          <w:sz w:val="22"/>
          <w:szCs w:val="22"/>
        </w:rPr>
        <w:t>E</w:t>
      </w:r>
      <w:r w:rsidR="00884B10" w:rsidRPr="00EC0850">
        <w:rPr>
          <w:rFonts w:asciiTheme="majorHAnsi" w:hAnsiTheme="majorHAnsi" w:cstheme="majorHAnsi"/>
          <w:b/>
          <w:sz w:val="22"/>
          <w:szCs w:val="22"/>
        </w:rPr>
        <w:t xml:space="preserve">specializada </w:t>
      </w:r>
      <w:r w:rsidR="00051F94" w:rsidRPr="00EC0850">
        <w:rPr>
          <w:rFonts w:asciiTheme="majorHAnsi" w:hAnsiTheme="majorHAnsi" w:cstheme="majorHAnsi"/>
          <w:b/>
          <w:sz w:val="22"/>
          <w:szCs w:val="22"/>
        </w:rPr>
        <w:t xml:space="preserve">em </w:t>
      </w:r>
      <w:r w:rsidR="00F24C85">
        <w:rPr>
          <w:rFonts w:asciiTheme="majorHAnsi" w:hAnsiTheme="majorHAnsi" w:cstheme="majorHAnsi"/>
          <w:b/>
          <w:sz w:val="22"/>
          <w:szCs w:val="22"/>
        </w:rPr>
        <w:t xml:space="preserve">fornecimento de instrumentais e insumos odontológicos, para atender as necessidades da saúde bucal e centro especializado em odontologia, vinculados secretaria Municipal de </w:t>
      </w:r>
      <w:r w:rsidR="003B7B8C" w:rsidRPr="00EC0850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EC0850" w:rsidRPr="00EC0850">
        <w:rPr>
          <w:rFonts w:asciiTheme="majorHAnsi" w:hAnsiTheme="majorHAnsi" w:cstheme="majorHAnsi"/>
          <w:b/>
          <w:sz w:val="22"/>
          <w:szCs w:val="22"/>
        </w:rPr>
        <w:t>S</w:t>
      </w:r>
      <w:r w:rsidR="008B37DD" w:rsidRPr="00EC0850">
        <w:rPr>
          <w:rFonts w:asciiTheme="majorHAnsi" w:hAnsiTheme="majorHAnsi" w:cstheme="majorHAnsi"/>
          <w:b/>
          <w:sz w:val="22"/>
          <w:szCs w:val="22"/>
        </w:rPr>
        <w:t xml:space="preserve">aúde do </w:t>
      </w:r>
      <w:r w:rsidR="00EC0850" w:rsidRPr="00EC0850">
        <w:rPr>
          <w:rFonts w:asciiTheme="majorHAnsi" w:hAnsiTheme="majorHAnsi" w:cstheme="majorHAnsi"/>
          <w:b/>
          <w:sz w:val="22"/>
          <w:szCs w:val="22"/>
        </w:rPr>
        <w:t>M</w:t>
      </w:r>
      <w:r w:rsidR="008B37DD" w:rsidRPr="00EC0850">
        <w:rPr>
          <w:rFonts w:asciiTheme="majorHAnsi" w:hAnsiTheme="majorHAnsi" w:cstheme="majorHAnsi"/>
          <w:b/>
          <w:sz w:val="22"/>
          <w:szCs w:val="22"/>
        </w:rPr>
        <w:t>unicípio de Água Azul do Norte-PA</w:t>
      </w:r>
      <w:r w:rsidRPr="00EC0850">
        <w:rPr>
          <w:rFonts w:asciiTheme="majorHAnsi" w:hAnsiTheme="majorHAnsi" w:cstheme="majorHAnsi"/>
          <w:b/>
          <w:sz w:val="22"/>
          <w:szCs w:val="22"/>
        </w:rPr>
        <w:t xml:space="preserve">. </w:t>
      </w:r>
    </w:p>
    <w:p w14:paraId="1E38C61E" w14:textId="77777777" w:rsidR="00C60C24" w:rsidRPr="00EC0850" w:rsidRDefault="00C60C24" w:rsidP="00C60C24">
      <w:pPr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EC0850">
        <w:rPr>
          <w:rFonts w:asciiTheme="majorHAnsi" w:hAnsiTheme="majorHAnsi" w:cstheme="majorHAnsi"/>
          <w:b/>
          <w:sz w:val="22"/>
          <w:szCs w:val="22"/>
        </w:rPr>
        <w:t>Art. 2º</w:t>
      </w:r>
      <w:r w:rsidRPr="00EC0850">
        <w:rPr>
          <w:rFonts w:asciiTheme="majorHAnsi" w:hAnsiTheme="majorHAnsi" w:cstheme="majorHAnsi"/>
          <w:sz w:val="22"/>
          <w:szCs w:val="22"/>
        </w:rPr>
        <w:t xml:space="preserve"> Determinar que o fiscal ora designado deverá, em se tratando de compras, receber: </w:t>
      </w:r>
    </w:p>
    <w:p w14:paraId="03153030" w14:textId="77777777" w:rsidR="00C60C24" w:rsidRPr="00EC0850" w:rsidRDefault="00C60C24" w:rsidP="00C60C24">
      <w:pPr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EC0850">
        <w:rPr>
          <w:rFonts w:asciiTheme="majorHAnsi" w:hAnsiTheme="majorHAnsi" w:cstheme="majorHAnsi"/>
          <w:sz w:val="22"/>
          <w:szCs w:val="22"/>
        </w:rPr>
        <w:t xml:space="preserve">a) provisoriamente, de forma sumária, pelo responsável por seu acompanhamento e fiscalização, com verificação posterior da conformidade do material com as exigências contratuais; </w:t>
      </w:r>
    </w:p>
    <w:p w14:paraId="5EE65942" w14:textId="77777777" w:rsidR="00C60C24" w:rsidRPr="00EC0850" w:rsidRDefault="00C60C24" w:rsidP="00C60C24">
      <w:pPr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EC0850">
        <w:rPr>
          <w:rFonts w:asciiTheme="majorHAnsi" w:hAnsiTheme="majorHAnsi" w:cstheme="majorHAnsi"/>
          <w:sz w:val="22"/>
          <w:szCs w:val="22"/>
        </w:rPr>
        <w:t xml:space="preserve">b) definitivamente, por servidor, mediante termo detalhado que comprove o atendimento das exigências contratuais. </w:t>
      </w:r>
    </w:p>
    <w:p w14:paraId="45FB1F2E" w14:textId="77777777" w:rsidR="00C60C24" w:rsidRPr="00EC0850" w:rsidRDefault="00C60C24" w:rsidP="00C60C24">
      <w:pPr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EC0850">
        <w:rPr>
          <w:rFonts w:asciiTheme="majorHAnsi" w:hAnsiTheme="majorHAnsi" w:cstheme="majorHAnsi"/>
          <w:sz w:val="22"/>
          <w:szCs w:val="22"/>
        </w:rPr>
        <w:t>§ 1º O objeto do contrato poderá ser rejeitado, no todo ou em parte, quando estiver em desacordo com o contrato.</w:t>
      </w:r>
    </w:p>
    <w:p w14:paraId="4DE80F43" w14:textId="6D698DB8" w:rsidR="00C60C24" w:rsidRPr="00EC0850" w:rsidRDefault="00C60C24" w:rsidP="0009416B">
      <w:pPr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EC0850">
        <w:rPr>
          <w:rFonts w:asciiTheme="majorHAnsi" w:hAnsiTheme="majorHAnsi" w:cstheme="majorHAnsi"/>
          <w:sz w:val="22"/>
          <w:szCs w:val="22"/>
        </w:rPr>
        <w:t xml:space="preserve">§ 2º O recebimento provisório ou definitivo não excluirá a responsabilidade civil pela solidez e pela segurança do bem. </w:t>
      </w:r>
    </w:p>
    <w:p w14:paraId="5A9E583A" w14:textId="77777777" w:rsidR="00C60C24" w:rsidRPr="00EC0850" w:rsidRDefault="00C60C24" w:rsidP="00C60C24">
      <w:pPr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EC0850">
        <w:rPr>
          <w:rFonts w:asciiTheme="majorHAnsi" w:hAnsiTheme="majorHAnsi" w:cstheme="majorHAnsi"/>
          <w:b/>
          <w:sz w:val="22"/>
          <w:szCs w:val="22"/>
        </w:rPr>
        <w:t>Art. 3º</w:t>
      </w:r>
      <w:r w:rsidRPr="00EC0850">
        <w:rPr>
          <w:rFonts w:asciiTheme="majorHAnsi" w:hAnsiTheme="majorHAnsi" w:cstheme="majorHAnsi"/>
          <w:sz w:val="22"/>
          <w:szCs w:val="22"/>
        </w:rPr>
        <w:t xml:space="preserve"> O fiscal deverá ainda: </w:t>
      </w:r>
    </w:p>
    <w:p w14:paraId="07AB8F93" w14:textId="77777777" w:rsidR="00C60C24" w:rsidRPr="00EC0850" w:rsidRDefault="00C60C24" w:rsidP="00C60C24">
      <w:pPr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EC0850">
        <w:rPr>
          <w:rFonts w:asciiTheme="majorHAnsi" w:hAnsiTheme="majorHAnsi" w:cstheme="majorHAnsi"/>
          <w:sz w:val="22"/>
          <w:szCs w:val="22"/>
        </w:rPr>
        <w:t xml:space="preserve">I - Zelar pelo fiel cumprimento do contrato, anotando em registro próprio todas as ocorrências à sua execução, determinando o que for necessário à regularização das faltas ou dos defeitos observados, e, submeter aos seus superiores, em tempo hábil, as decisões e as providências que ultrapassarem a sua competência, nos termos da lei; </w:t>
      </w:r>
    </w:p>
    <w:p w14:paraId="5BAFC075" w14:textId="77777777" w:rsidR="00C60C24" w:rsidRPr="00EC0850" w:rsidRDefault="00C60C24" w:rsidP="00C60C24">
      <w:pPr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EC0850">
        <w:rPr>
          <w:rFonts w:asciiTheme="majorHAnsi" w:hAnsiTheme="majorHAnsi" w:cstheme="majorHAnsi"/>
          <w:sz w:val="22"/>
          <w:szCs w:val="22"/>
        </w:rPr>
        <w:t xml:space="preserve">II - Avaliar, continuamente, a qualidade dos serviços prestados e/ou materiais fornecidos pela CONTRATADA, em periodicidade adequada ao objeto do contrato, e durante o seu período de validade, eventualmente, propor a autoridade superior a aplicação das penalidades legalmente estabelecidas; </w:t>
      </w:r>
    </w:p>
    <w:p w14:paraId="00774257" w14:textId="77777777" w:rsidR="00C60C24" w:rsidRPr="00EC0850" w:rsidRDefault="00C60C24" w:rsidP="00C60C24">
      <w:pPr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EC0850">
        <w:rPr>
          <w:rFonts w:asciiTheme="majorHAnsi" w:hAnsiTheme="majorHAnsi" w:cstheme="majorHAnsi"/>
          <w:sz w:val="22"/>
          <w:szCs w:val="22"/>
        </w:rPr>
        <w:t xml:space="preserve">III - Atestar, formalmente, nos autos dos processos, as notas fiscais relativas aos serviços prestados e/ou aos materiais fornecidos, antes do encaminhamento ao Financeiro para pagamento. </w:t>
      </w:r>
    </w:p>
    <w:p w14:paraId="7A38C46A" w14:textId="77777777" w:rsidR="00C60C24" w:rsidRPr="00EC0850" w:rsidRDefault="00C60C24" w:rsidP="00C60C24">
      <w:pPr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EC0850">
        <w:rPr>
          <w:rFonts w:asciiTheme="majorHAnsi" w:hAnsiTheme="majorHAnsi" w:cstheme="majorHAnsi"/>
          <w:b/>
          <w:sz w:val="22"/>
          <w:szCs w:val="22"/>
        </w:rPr>
        <w:t>Art. 4º</w:t>
      </w:r>
      <w:r w:rsidRPr="00EC0850">
        <w:rPr>
          <w:rFonts w:asciiTheme="majorHAnsi" w:hAnsiTheme="majorHAnsi" w:cstheme="majorHAnsi"/>
          <w:sz w:val="22"/>
          <w:szCs w:val="22"/>
        </w:rPr>
        <w:t xml:space="preserve"> Dê-se ciência ao servidor designado e publique-se. </w:t>
      </w:r>
    </w:p>
    <w:p w14:paraId="72665A9B" w14:textId="635AAF6C" w:rsidR="006D1857" w:rsidRPr="00EC0850" w:rsidRDefault="00C60C24" w:rsidP="006D1857">
      <w:pPr>
        <w:pStyle w:val="NormalWeb"/>
        <w:spacing w:before="0" w:beforeAutospacing="0"/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EC0850">
        <w:rPr>
          <w:rFonts w:asciiTheme="majorHAnsi" w:hAnsiTheme="majorHAnsi" w:cstheme="majorHAnsi"/>
          <w:b/>
          <w:sz w:val="22"/>
          <w:szCs w:val="22"/>
        </w:rPr>
        <w:t>Art. 5º.</w:t>
      </w:r>
      <w:r w:rsidRPr="00EC0850">
        <w:rPr>
          <w:rFonts w:asciiTheme="majorHAnsi" w:hAnsiTheme="majorHAnsi" w:cstheme="majorHAnsi"/>
          <w:sz w:val="22"/>
          <w:szCs w:val="22"/>
        </w:rPr>
        <w:t xml:space="preserve"> Esta Portaria entra em vigor na data da publicação, </w:t>
      </w:r>
      <w:r w:rsidR="004957CB" w:rsidRPr="00EC0850">
        <w:rPr>
          <w:rFonts w:asciiTheme="majorHAnsi" w:hAnsiTheme="majorHAnsi" w:cstheme="majorHAnsi"/>
          <w:sz w:val="22"/>
          <w:szCs w:val="22"/>
        </w:rPr>
        <w:t xml:space="preserve">retroagindo seus efeitos legais ao dia </w:t>
      </w:r>
      <w:r w:rsidR="00F24C85">
        <w:rPr>
          <w:rFonts w:asciiTheme="majorHAnsi" w:hAnsiTheme="majorHAnsi" w:cstheme="majorHAnsi"/>
          <w:sz w:val="22"/>
          <w:szCs w:val="22"/>
        </w:rPr>
        <w:t xml:space="preserve">15 de </w:t>
      </w:r>
      <w:proofErr w:type="gramStart"/>
      <w:r w:rsidR="00F24C85">
        <w:rPr>
          <w:rFonts w:asciiTheme="majorHAnsi" w:hAnsiTheme="majorHAnsi" w:cstheme="majorHAnsi"/>
          <w:sz w:val="22"/>
          <w:szCs w:val="22"/>
        </w:rPr>
        <w:t>Maio</w:t>
      </w:r>
      <w:proofErr w:type="gramEnd"/>
      <w:r w:rsidR="004957CB" w:rsidRPr="00EC0850">
        <w:rPr>
          <w:rFonts w:asciiTheme="majorHAnsi" w:hAnsiTheme="majorHAnsi" w:cstheme="majorHAnsi"/>
          <w:sz w:val="22"/>
          <w:szCs w:val="22"/>
        </w:rPr>
        <w:t xml:space="preserve"> de 2025, </w:t>
      </w:r>
      <w:r w:rsidRPr="00EC0850">
        <w:rPr>
          <w:rFonts w:asciiTheme="majorHAnsi" w:hAnsiTheme="majorHAnsi" w:cstheme="majorHAnsi"/>
          <w:sz w:val="22"/>
          <w:szCs w:val="22"/>
        </w:rPr>
        <w:t>revogada as disposições em contrário.</w:t>
      </w:r>
      <w:r w:rsidR="006D1857" w:rsidRPr="00EC085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ED41B48" w14:textId="5E6409FA" w:rsidR="00C60C24" w:rsidRPr="00EC0850" w:rsidRDefault="006D1857" w:rsidP="006D1857">
      <w:pPr>
        <w:pStyle w:val="NormalWeb"/>
        <w:spacing w:before="0" w:beforeAutospacing="0"/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EC0850">
        <w:rPr>
          <w:rFonts w:asciiTheme="majorHAnsi" w:hAnsiTheme="majorHAnsi" w:cstheme="majorHAnsi"/>
          <w:sz w:val="22"/>
          <w:szCs w:val="22"/>
        </w:rPr>
        <w:t>Registre-se, publique-se e cumpra-se.</w:t>
      </w:r>
    </w:p>
    <w:p w14:paraId="17D65F4E" w14:textId="77777777" w:rsidR="006D1857" w:rsidRPr="00EC0850" w:rsidRDefault="006D1857" w:rsidP="00C60C24">
      <w:pPr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</w:p>
    <w:p w14:paraId="09AA85D2" w14:textId="2ED50A47" w:rsidR="00C60C24" w:rsidRPr="00EC0850" w:rsidRDefault="006D1857" w:rsidP="006D1857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2"/>
          <w:szCs w:val="22"/>
        </w:rPr>
      </w:pPr>
      <w:r w:rsidRPr="00EC0850">
        <w:rPr>
          <w:rFonts w:asciiTheme="majorHAnsi" w:hAnsiTheme="majorHAnsi" w:cstheme="majorHAnsi"/>
          <w:sz w:val="22"/>
          <w:szCs w:val="22"/>
        </w:rPr>
        <w:t>______________________________</w:t>
      </w:r>
    </w:p>
    <w:p w14:paraId="30E00DE9" w14:textId="77777777" w:rsidR="00C60C24" w:rsidRPr="00EC0850" w:rsidRDefault="00C60C24" w:rsidP="006D1857">
      <w:pPr>
        <w:tabs>
          <w:tab w:val="center" w:pos="4465"/>
          <w:tab w:val="right" w:pos="8931"/>
        </w:tabs>
        <w:rPr>
          <w:rFonts w:asciiTheme="majorHAnsi" w:hAnsiTheme="majorHAnsi" w:cstheme="majorHAnsi"/>
          <w:b/>
          <w:sz w:val="22"/>
          <w:szCs w:val="22"/>
        </w:rPr>
      </w:pPr>
      <w:r w:rsidRPr="00EC0850">
        <w:rPr>
          <w:rFonts w:asciiTheme="majorHAnsi" w:hAnsiTheme="majorHAnsi" w:cstheme="majorHAnsi"/>
          <w:sz w:val="22"/>
          <w:szCs w:val="22"/>
        </w:rPr>
        <w:tab/>
      </w:r>
      <w:r w:rsidRPr="00EC0850">
        <w:rPr>
          <w:rFonts w:asciiTheme="majorHAnsi" w:hAnsiTheme="majorHAnsi" w:cstheme="majorHAnsi"/>
          <w:b/>
          <w:sz w:val="22"/>
          <w:szCs w:val="22"/>
        </w:rPr>
        <w:t>ISVANDIRES MARTINS RIBEIRO</w:t>
      </w:r>
    </w:p>
    <w:p w14:paraId="04FCED1A" w14:textId="0A07AD0A" w:rsidR="00CB236F" w:rsidRDefault="00C60C24" w:rsidP="006D1857">
      <w:pPr>
        <w:jc w:val="center"/>
        <w:rPr>
          <w:rFonts w:asciiTheme="majorHAnsi" w:hAnsiTheme="majorHAnsi" w:cstheme="majorHAnsi"/>
          <w:sz w:val="22"/>
          <w:szCs w:val="22"/>
        </w:rPr>
      </w:pPr>
      <w:r w:rsidRPr="00EC0850">
        <w:rPr>
          <w:rFonts w:asciiTheme="majorHAnsi" w:hAnsiTheme="majorHAnsi" w:cstheme="majorHAnsi"/>
          <w:sz w:val="22"/>
          <w:szCs w:val="22"/>
        </w:rPr>
        <w:t>Prefeito Municipal</w:t>
      </w:r>
    </w:p>
    <w:sectPr w:rsidR="00CB236F" w:rsidSect="006D1857">
      <w:headerReference w:type="default" r:id="rId7"/>
      <w:pgSz w:w="11906" w:h="16838"/>
      <w:pgMar w:top="23" w:right="1274" w:bottom="284" w:left="1701" w:header="4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EF6C0" w14:textId="77777777" w:rsidR="00183DDC" w:rsidRDefault="00183DDC" w:rsidP="00A55D98">
      <w:r>
        <w:separator/>
      </w:r>
    </w:p>
  </w:endnote>
  <w:endnote w:type="continuationSeparator" w:id="0">
    <w:p w14:paraId="4E3B42A4" w14:textId="77777777" w:rsidR="00183DDC" w:rsidRDefault="00183DDC" w:rsidP="00A5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52E2B" w14:textId="77777777" w:rsidR="00183DDC" w:rsidRDefault="00183DDC" w:rsidP="00A55D98">
      <w:r>
        <w:separator/>
      </w:r>
    </w:p>
  </w:footnote>
  <w:footnote w:type="continuationSeparator" w:id="0">
    <w:p w14:paraId="1B79CD10" w14:textId="77777777" w:rsidR="00183DDC" w:rsidRDefault="00183DDC" w:rsidP="00A55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7106B" w14:textId="487CC9E4" w:rsidR="00635ECB" w:rsidRDefault="00635ECB" w:rsidP="00B61577">
    <w:pPr>
      <w:pBdr>
        <w:bottom w:val="single" w:sz="4" w:space="1" w:color="002060"/>
      </w:pBdr>
      <w:contextualSpacing/>
      <w:rPr>
        <w:rFonts w:ascii="Arial" w:hAnsi="Arial" w:cs="Arial"/>
        <w:b/>
        <w:noProof/>
        <w:color w:val="000000"/>
      </w:rPr>
    </w:pPr>
    <w:r>
      <w:rPr>
        <w:rFonts w:ascii="Arial" w:hAnsi="Arial" w:cs="Arial"/>
        <w:b/>
        <w:noProof/>
        <w:color w:val="000000"/>
      </w:rPr>
      <w:drawing>
        <wp:anchor distT="0" distB="0" distL="114300" distR="114300" simplePos="0" relativeHeight="251658240" behindDoc="0" locked="0" layoutInCell="1" allowOverlap="1" wp14:anchorId="26FB8C62" wp14:editId="365C7CF9">
          <wp:simplePos x="0" y="0"/>
          <wp:positionH relativeFrom="column">
            <wp:posOffset>-175260</wp:posOffset>
          </wp:positionH>
          <wp:positionV relativeFrom="paragraph">
            <wp:posOffset>54610</wp:posOffset>
          </wp:positionV>
          <wp:extent cx="796925" cy="704850"/>
          <wp:effectExtent l="0" t="0" r="3175" b="0"/>
          <wp:wrapSquare wrapText="bothSides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9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F2D6B3" w14:textId="4CA2C502" w:rsidR="00635ECB" w:rsidRPr="00C60C24" w:rsidRDefault="009F3AD1" w:rsidP="00B61577">
    <w:pPr>
      <w:pBdr>
        <w:bottom w:val="single" w:sz="4" w:space="1" w:color="002060"/>
      </w:pBdr>
      <w:contextualSpacing/>
      <w:rPr>
        <w:rFonts w:asciiTheme="majorHAnsi" w:hAnsiTheme="majorHAnsi" w:cstheme="majorHAnsi"/>
        <w:b/>
        <w:color w:val="002060"/>
        <w:sz w:val="22"/>
        <w:szCs w:val="22"/>
      </w:rPr>
    </w:pPr>
    <w:r w:rsidRPr="00C60C24">
      <w:rPr>
        <w:rFonts w:ascii="Arial" w:hAnsi="Arial" w:cs="Arial"/>
        <w:b/>
        <w:color w:val="002060"/>
        <w:sz w:val="22"/>
        <w:szCs w:val="22"/>
      </w:rPr>
      <w:t xml:space="preserve"> </w:t>
    </w:r>
    <w:r w:rsidR="00635ECB" w:rsidRPr="00C60C24">
      <w:rPr>
        <w:rFonts w:asciiTheme="majorHAnsi" w:hAnsiTheme="majorHAnsi" w:cstheme="majorHAnsi"/>
        <w:b/>
        <w:color w:val="002060"/>
        <w:sz w:val="22"/>
        <w:szCs w:val="22"/>
      </w:rPr>
      <w:t>ESTADO DO PARÁ</w:t>
    </w:r>
  </w:p>
  <w:p w14:paraId="11236F4A" w14:textId="079E3995" w:rsidR="00635ECB" w:rsidRPr="00C60C24" w:rsidRDefault="009F3AD1" w:rsidP="00B61577">
    <w:pPr>
      <w:pBdr>
        <w:bottom w:val="single" w:sz="4" w:space="1" w:color="002060"/>
      </w:pBdr>
      <w:contextualSpacing/>
      <w:rPr>
        <w:rFonts w:asciiTheme="majorHAnsi" w:hAnsiTheme="majorHAnsi" w:cstheme="majorHAnsi"/>
        <w:b/>
        <w:color w:val="002060"/>
        <w:sz w:val="22"/>
        <w:szCs w:val="22"/>
      </w:rPr>
    </w:pPr>
    <w:r w:rsidRPr="00C60C24">
      <w:rPr>
        <w:rFonts w:asciiTheme="majorHAnsi" w:hAnsiTheme="majorHAnsi" w:cstheme="majorHAnsi"/>
        <w:b/>
        <w:color w:val="002060"/>
        <w:sz w:val="22"/>
        <w:szCs w:val="22"/>
      </w:rPr>
      <w:t xml:space="preserve"> </w:t>
    </w:r>
    <w:r w:rsidR="00635ECB" w:rsidRPr="00C60C24">
      <w:rPr>
        <w:rFonts w:asciiTheme="majorHAnsi" w:hAnsiTheme="majorHAnsi" w:cstheme="majorHAnsi"/>
        <w:b/>
        <w:color w:val="002060"/>
        <w:sz w:val="22"/>
        <w:szCs w:val="22"/>
      </w:rPr>
      <w:t>PREFEITURA MUNICIPAL DE ÁGUA AZUL DO NORTE</w:t>
    </w:r>
  </w:p>
  <w:p w14:paraId="177130B1" w14:textId="450336D2" w:rsidR="00635ECB" w:rsidRPr="00C60C24" w:rsidRDefault="009F3AD1" w:rsidP="00B61577">
    <w:pPr>
      <w:pBdr>
        <w:bottom w:val="single" w:sz="4" w:space="1" w:color="002060"/>
      </w:pBdr>
      <w:contextualSpacing/>
      <w:rPr>
        <w:rFonts w:asciiTheme="majorHAnsi" w:hAnsiTheme="majorHAnsi" w:cstheme="majorHAnsi"/>
        <w:b/>
        <w:color w:val="002060"/>
        <w:sz w:val="22"/>
        <w:szCs w:val="22"/>
      </w:rPr>
    </w:pPr>
    <w:r w:rsidRPr="00C60C24">
      <w:rPr>
        <w:rFonts w:asciiTheme="majorHAnsi" w:hAnsiTheme="majorHAnsi" w:cstheme="majorHAnsi"/>
        <w:b/>
        <w:color w:val="002060"/>
        <w:sz w:val="22"/>
        <w:szCs w:val="22"/>
      </w:rPr>
      <w:t xml:space="preserve"> </w:t>
    </w:r>
    <w:r w:rsidR="00635ECB" w:rsidRPr="00C60C24">
      <w:rPr>
        <w:rFonts w:asciiTheme="majorHAnsi" w:hAnsiTheme="majorHAnsi" w:cstheme="majorHAnsi"/>
        <w:b/>
        <w:color w:val="002060"/>
        <w:sz w:val="22"/>
        <w:szCs w:val="22"/>
      </w:rPr>
      <w:t>GABINETE DO PREFEITO</w:t>
    </w:r>
  </w:p>
  <w:p w14:paraId="426462D8" w14:textId="680E2466" w:rsidR="00635ECB" w:rsidRPr="00C60C24" w:rsidRDefault="009F3AD1" w:rsidP="00E174BC">
    <w:pPr>
      <w:pBdr>
        <w:bottom w:val="single" w:sz="4" w:space="1" w:color="002060"/>
      </w:pBdr>
      <w:contextualSpacing/>
      <w:rPr>
        <w:rFonts w:asciiTheme="majorHAnsi" w:hAnsiTheme="majorHAnsi" w:cstheme="majorHAnsi"/>
        <w:b/>
        <w:color w:val="002060"/>
        <w:sz w:val="22"/>
        <w:szCs w:val="22"/>
      </w:rPr>
    </w:pPr>
    <w:r w:rsidRPr="00C60C24">
      <w:rPr>
        <w:rFonts w:asciiTheme="majorHAnsi" w:hAnsiTheme="majorHAnsi" w:cstheme="majorHAnsi"/>
        <w:b/>
        <w:color w:val="002060"/>
        <w:sz w:val="22"/>
        <w:szCs w:val="22"/>
      </w:rPr>
      <w:t xml:space="preserve"> </w:t>
    </w:r>
    <w:r w:rsidR="00635ECB" w:rsidRPr="00C60C24">
      <w:rPr>
        <w:rFonts w:asciiTheme="majorHAnsi" w:hAnsiTheme="majorHAnsi" w:cstheme="majorHAnsi"/>
        <w:b/>
        <w:color w:val="002060"/>
        <w:sz w:val="22"/>
        <w:szCs w:val="22"/>
      </w:rPr>
      <w:t>CNPJ Nº 34.671.057/0001-34</w:t>
    </w:r>
  </w:p>
  <w:p w14:paraId="6C65C2BA" w14:textId="77777777" w:rsidR="00635ECB" w:rsidRPr="00B61577" w:rsidRDefault="00635ECB" w:rsidP="00B61577">
    <w:pPr>
      <w:pBdr>
        <w:bottom w:val="single" w:sz="4" w:space="1" w:color="002060"/>
      </w:pBdr>
      <w:contextualSpacing/>
      <w:rPr>
        <w:rFonts w:ascii="Arial" w:hAnsi="Arial" w:cs="Arial"/>
        <w:b/>
        <w:color w:val="002060"/>
        <w:sz w:val="4"/>
        <w:szCs w:val="4"/>
      </w:rPr>
    </w:pPr>
  </w:p>
  <w:p w14:paraId="16EC3DE7" w14:textId="21667FF3" w:rsidR="00635ECB" w:rsidRPr="00B61577" w:rsidRDefault="00635ECB" w:rsidP="00B61577">
    <w:pPr>
      <w:pBdr>
        <w:bottom w:val="single" w:sz="4" w:space="1" w:color="002060"/>
      </w:pBdr>
      <w:contextualSpacing/>
      <w:rPr>
        <w:rFonts w:ascii="Arial" w:hAnsi="Arial" w:cs="Arial"/>
        <w:b/>
        <w:color w:val="002060"/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98"/>
    <w:rsid w:val="00002469"/>
    <w:rsid w:val="0000650E"/>
    <w:rsid w:val="00010F97"/>
    <w:rsid w:val="00012898"/>
    <w:rsid w:val="00027EDA"/>
    <w:rsid w:val="000337D1"/>
    <w:rsid w:val="00044E6C"/>
    <w:rsid w:val="00051F94"/>
    <w:rsid w:val="00060160"/>
    <w:rsid w:val="000743D8"/>
    <w:rsid w:val="0008014A"/>
    <w:rsid w:val="00084E3E"/>
    <w:rsid w:val="0009205F"/>
    <w:rsid w:val="0009416B"/>
    <w:rsid w:val="000A39D7"/>
    <w:rsid w:val="000A5B90"/>
    <w:rsid w:val="000A6197"/>
    <w:rsid w:val="000B16D7"/>
    <w:rsid w:val="000C5FB7"/>
    <w:rsid w:val="000C7127"/>
    <w:rsid w:val="000D7DD7"/>
    <w:rsid w:val="000E2F35"/>
    <w:rsid w:val="000E3FCB"/>
    <w:rsid w:val="000E513B"/>
    <w:rsid w:val="000F191C"/>
    <w:rsid w:val="000F2F7C"/>
    <w:rsid w:val="000F7228"/>
    <w:rsid w:val="00100301"/>
    <w:rsid w:val="0010049C"/>
    <w:rsid w:val="00114251"/>
    <w:rsid w:val="00115166"/>
    <w:rsid w:val="0011625C"/>
    <w:rsid w:val="00123B0C"/>
    <w:rsid w:val="0013108A"/>
    <w:rsid w:val="00132887"/>
    <w:rsid w:val="001347DF"/>
    <w:rsid w:val="001374EA"/>
    <w:rsid w:val="00141940"/>
    <w:rsid w:val="00147990"/>
    <w:rsid w:val="00152DF7"/>
    <w:rsid w:val="001552C6"/>
    <w:rsid w:val="0016223E"/>
    <w:rsid w:val="00176CD4"/>
    <w:rsid w:val="00183DDC"/>
    <w:rsid w:val="001847DA"/>
    <w:rsid w:val="00186863"/>
    <w:rsid w:val="001A08AD"/>
    <w:rsid w:val="001A3CB2"/>
    <w:rsid w:val="001A5DBE"/>
    <w:rsid w:val="001C0E72"/>
    <w:rsid w:val="001D4DF5"/>
    <w:rsid w:val="001D5074"/>
    <w:rsid w:val="001D718B"/>
    <w:rsid w:val="001E15E4"/>
    <w:rsid w:val="001E235C"/>
    <w:rsid w:val="001E66EC"/>
    <w:rsid w:val="001E6CA7"/>
    <w:rsid w:val="001F21EF"/>
    <w:rsid w:val="00200900"/>
    <w:rsid w:val="002011C2"/>
    <w:rsid w:val="0020133F"/>
    <w:rsid w:val="002077C7"/>
    <w:rsid w:val="00207917"/>
    <w:rsid w:val="00212C7A"/>
    <w:rsid w:val="00214AAF"/>
    <w:rsid w:val="002171F9"/>
    <w:rsid w:val="002234A7"/>
    <w:rsid w:val="0022433F"/>
    <w:rsid w:val="0023326D"/>
    <w:rsid w:val="0023383D"/>
    <w:rsid w:val="00234217"/>
    <w:rsid w:val="00245676"/>
    <w:rsid w:val="00256387"/>
    <w:rsid w:val="00261422"/>
    <w:rsid w:val="00267BCA"/>
    <w:rsid w:val="00291F89"/>
    <w:rsid w:val="00294C4B"/>
    <w:rsid w:val="002978F3"/>
    <w:rsid w:val="002A2F97"/>
    <w:rsid w:val="002A5F30"/>
    <w:rsid w:val="002A648C"/>
    <w:rsid w:val="002C3129"/>
    <w:rsid w:val="002C3450"/>
    <w:rsid w:val="002D3264"/>
    <w:rsid w:val="002D475C"/>
    <w:rsid w:val="002F4C59"/>
    <w:rsid w:val="00310910"/>
    <w:rsid w:val="00311923"/>
    <w:rsid w:val="00311FDA"/>
    <w:rsid w:val="0031328A"/>
    <w:rsid w:val="003234B7"/>
    <w:rsid w:val="0032357B"/>
    <w:rsid w:val="0033081C"/>
    <w:rsid w:val="00333E39"/>
    <w:rsid w:val="0033455F"/>
    <w:rsid w:val="00341E8A"/>
    <w:rsid w:val="00343407"/>
    <w:rsid w:val="00347D58"/>
    <w:rsid w:val="00356187"/>
    <w:rsid w:val="00362E65"/>
    <w:rsid w:val="00363C9C"/>
    <w:rsid w:val="00376741"/>
    <w:rsid w:val="003801C3"/>
    <w:rsid w:val="0038186E"/>
    <w:rsid w:val="0038237D"/>
    <w:rsid w:val="00385E4E"/>
    <w:rsid w:val="00386DAD"/>
    <w:rsid w:val="003921DD"/>
    <w:rsid w:val="003A102C"/>
    <w:rsid w:val="003A65EF"/>
    <w:rsid w:val="003B7B8C"/>
    <w:rsid w:val="003C10BA"/>
    <w:rsid w:val="003D02B4"/>
    <w:rsid w:val="003D05CD"/>
    <w:rsid w:val="003D294D"/>
    <w:rsid w:val="003D7CA6"/>
    <w:rsid w:val="003E4285"/>
    <w:rsid w:val="003E4781"/>
    <w:rsid w:val="003E68D5"/>
    <w:rsid w:val="003F1EE2"/>
    <w:rsid w:val="003F355D"/>
    <w:rsid w:val="00401EAC"/>
    <w:rsid w:val="00404C18"/>
    <w:rsid w:val="00411208"/>
    <w:rsid w:val="00413F10"/>
    <w:rsid w:val="004250D0"/>
    <w:rsid w:val="0044053C"/>
    <w:rsid w:val="0044160A"/>
    <w:rsid w:val="004456E8"/>
    <w:rsid w:val="00446D65"/>
    <w:rsid w:val="00456C2C"/>
    <w:rsid w:val="00457F11"/>
    <w:rsid w:val="004627C8"/>
    <w:rsid w:val="004705F3"/>
    <w:rsid w:val="00470A9F"/>
    <w:rsid w:val="0047166A"/>
    <w:rsid w:val="00471946"/>
    <w:rsid w:val="00473CDC"/>
    <w:rsid w:val="0047459F"/>
    <w:rsid w:val="00474A7B"/>
    <w:rsid w:val="00474CD3"/>
    <w:rsid w:val="00477CFC"/>
    <w:rsid w:val="00477E05"/>
    <w:rsid w:val="0048472D"/>
    <w:rsid w:val="004957CB"/>
    <w:rsid w:val="00496594"/>
    <w:rsid w:val="004B1CB5"/>
    <w:rsid w:val="004B6E94"/>
    <w:rsid w:val="004C17ED"/>
    <w:rsid w:val="004C4E93"/>
    <w:rsid w:val="004C6B03"/>
    <w:rsid w:val="004D0266"/>
    <w:rsid w:val="004D6878"/>
    <w:rsid w:val="004E4106"/>
    <w:rsid w:val="004E4AE4"/>
    <w:rsid w:val="00505FC6"/>
    <w:rsid w:val="00506B4F"/>
    <w:rsid w:val="005235AC"/>
    <w:rsid w:val="00540702"/>
    <w:rsid w:val="00545178"/>
    <w:rsid w:val="00546093"/>
    <w:rsid w:val="00550B7B"/>
    <w:rsid w:val="00550D5B"/>
    <w:rsid w:val="005523A7"/>
    <w:rsid w:val="005537C2"/>
    <w:rsid w:val="00561F8F"/>
    <w:rsid w:val="00562FF2"/>
    <w:rsid w:val="00584F7B"/>
    <w:rsid w:val="00586793"/>
    <w:rsid w:val="0059645F"/>
    <w:rsid w:val="00597974"/>
    <w:rsid w:val="005A0BF0"/>
    <w:rsid w:val="005A3FA5"/>
    <w:rsid w:val="005B23E0"/>
    <w:rsid w:val="005B5E0A"/>
    <w:rsid w:val="005D3379"/>
    <w:rsid w:val="005F184C"/>
    <w:rsid w:val="00600278"/>
    <w:rsid w:val="00600521"/>
    <w:rsid w:val="00600A8A"/>
    <w:rsid w:val="00602AAE"/>
    <w:rsid w:val="00630D51"/>
    <w:rsid w:val="00634851"/>
    <w:rsid w:val="00634BB7"/>
    <w:rsid w:val="00634F31"/>
    <w:rsid w:val="00635ECB"/>
    <w:rsid w:val="006522E4"/>
    <w:rsid w:val="00656711"/>
    <w:rsid w:val="00661C6C"/>
    <w:rsid w:val="00670009"/>
    <w:rsid w:val="0067739A"/>
    <w:rsid w:val="0068169D"/>
    <w:rsid w:val="00684E1A"/>
    <w:rsid w:val="00685E60"/>
    <w:rsid w:val="006958FF"/>
    <w:rsid w:val="00696049"/>
    <w:rsid w:val="006A1354"/>
    <w:rsid w:val="006A44BA"/>
    <w:rsid w:val="006B049A"/>
    <w:rsid w:val="006B1ED3"/>
    <w:rsid w:val="006C2F4F"/>
    <w:rsid w:val="006C5528"/>
    <w:rsid w:val="006D1857"/>
    <w:rsid w:val="006D1EA8"/>
    <w:rsid w:val="006E4E11"/>
    <w:rsid w:val="006F1104"/>
    <w:rsid w:val="006F1C16"/>
    <w:rsid w:val="00721BAC"/>
    <w:rsid w:val="007234C9"/>
    <w:rsid w:val="007246DF"/>
    <w:rsid w:val="0073422A"/>
    <w:rsid w:val="00736102"/>
    <w:rsid w:val="00745C8C"/>
    <w:rsid w:val="00745FC9"/>
    <w:rsid w:val="0076422A"/>
    <w:rsid w:val="00767D62"/>
    <w:rsid w:val="007734A5"/>
    <w:rsid w:val="007809DF"/>
    <w:rsid w:val="00783D05"/>
    <w:rsid w:val="007877A7"/>
    <w:rsid w:val="007A6410"/>
    <w:rsid w:val="007A7CDA"/>
    <w:rsid w:val="007B52C5"/>
    <w:rsid w:val="007C3C68"/>
    <w:rsid w:val="007C5506"/>
    <w:rsid w:val="007C57A7"/>
    <w:rsid w:val="007D6148"/>
    <w:rsid w:val="007E5850"/>
    <w:rsid w:val="007E5A99"/>
    <w:rsid w:val="007F29BC"/>
    <w:rsid w:val="00812353"/>
    <w:rsid w:val="00815E86"/>
    <w:rsid w:val="008220C1"/>
    <w:rsid w:val="00835BDC"/>
    <w:rsid w:val="00837E9B"/>
    <w:rsid w:val="00840255"/>
    <w:rsid w:val="00841A1B"/>
    <w:rsid w:val="008529A5"/>
    <w:rsid w:val="00853B7B"/>
    <w:rsid w:val="00855F38"/>
    <w:rsid w:val="00857BAB"/>
    <w:rsid w:val="00860E0B"/>
    <w:rsid w:val="00866160"/>
    <w:rsid w:val="00866D19"/>
    <w:rsid w:val="00871B5C"/>
    <w:rsid w:val="008779AF"/>
    <w:rsid w:val="00882296"/>
    <w:rsid w:val="00883821"/>
    <w:rsid w:val="00884B10"/>
    <w:rsid w:val="00891E7A"/>
    <w:rsid w:val="00893B7E"/>
    <w:rsid w:val="008A26E4"/>
    <w:rsid w:val="008B37DD"/>
    <w:rsid w:val="008C5FEC"/>
    <w:rsid w:val="008E02DB"/>
    <w:rsid w:val="008E19CF"/>
    <w:rsid w:val="008E253E"/>
    <w:rsid w:val="008E3FD6"/>
    <w:rsid w:val="008E6822"/>
    <w:rsid w:val="008F1C13"/>
    <w:rsid w:val="008F6807"/>
    <w:rsid w:val="008F73FA"/>
    <w:rsid w:val="00911007"/>
    <w:rsid w:val="009130D2"/>
    <w:rsid w:val="009267FC"/>
    <w:rsid w:val="00932E8B"/>
    <w:rsid w:val="00975058"/>
    <w:rsid w:val="009801E3"/>
    <w:rsid w:val="00992FA9"/>
    <w:rsid w:val="009946D5"/>
    <w:rsid w:val="009A1B66"/>
    <w:rsid w:val="009A2D52"/>
    <w:rsid w:val="009A310E"/>
    <w:rsid w:val="009B24FF"/>
    <w:rsid w:val="009C41E7"/>
    <w:rsid w:val="009D7048"/>
    <w:rsid w:val="009D7A54"/>
    <w:rsid w:val="009D7E68"/>
    <w:rsid w:val="009E5174"/>
    <w:rsid w:val="009E7C92"/>
    <w:rsid w:val="009F3277"/>
    <w:rsid w:val="009F3AD1"/>
    <w:rsid w:val="009F3DDE"/>
    <w:rsid w:val="00A06CC1"/>
    <w:rsid w:val="00A06DF8"/>
    <w:rsid w:val="00A1451C"/>
    <w:rsid w:val="00A210A2"/>
    <w:rsid w:val="00A3212E"/>
    <w:rsid w:val="00A41FFC"/>
    <w:rsid w:val="00A4287A"/>
    <w:rsid w:val="00A44625"/>
    <w:rsid w:val="00A504AF"/>
    <w:rsid w:val="00A53BFA"/>
    <w:rsid w:val="00A55D98"/>
    <w:rsid w:val="00A5717D"/>
    <w:rsid w:val="00A57C7C"/>
    <w:rsid w:val="00A60474"/>
    <w:rsid w:val="00A64A8E"/>
    <w:rsid w:val="00A65BFF"/>
    <w:rsid w:val="00A6796C"/>
    <w:rsid w:val="00A7010F"/>
    <w:rsid w:val="00A71D21"/>
    <w:rsid w:val="00A7566B"/>
    <w:rsid w:val="00A86B89"/>
    <w:rsid w:val="00A9686E"/>
    <w:rsid w:val="00A9724A"/>
    <w:rsid w:val="00AA4049"/>
    <w:rsid w:val="00AA7FB8"/>
    <w:rsid w:val="00AB6675"/>
    <w:rsid w:val="00AC70E8"/>
    <w:rsid w:val="00AD37EB"/>
    <w:rsid w:val="00AD4A8C"/>
    <w:rsid w:val="00AD7BE8"/>
    <w:rsid w:val="00AE3468"/>
    <w:rsid w:val="00AE6889"/>
    <w:rsid w:val="00AF46D4"/>
    <w:rsid w:val="00AF6D8D"/>
    <w:rsid w:val="00B00263"/>
    <w:rsid w:val="00B005FE"/>
    <w:rsid w:val="00B01245"/>
    <w:rsid w:val="00B156C2"/>
    <w:rsid w:val="00B319DA"/>
    <w:rsid w:val="00B377B7"/>
    <w:rsid w:val="00B614D8"/>
    <w:rsid w:val="00B61577"/>
    <w:rsid w:val="00B61E89"/>
    <w:rsid w:val="00B6315B"/>
    <w:rsid w:val="00B6332F"/>
    <w:rsid w:val="00B64484"/>
    <w:rsid w:val="00B64BD1"/>
    <w:rsid w:val="00B72B0A"/>
    <w:rsid w:val="00B76913"/>
    <w:rsid w:val="00B829B1"/>
    <w:rsid w:val="00B872A4"/>
    <w:rsid w:val="00B9775C"/>
    <w:rsid w:val="00B979D7"/>
    <w:rsid w:val="00BA0CF9"/>
    <w:rsid w:val="00BA56E6"/>
    <w:rsid w:val="00BB4B3E"/>
    <w:rsid w:val="00BD3735"/>
    <w:rsid w:val="00BE07CC"/>
    <w:rsid w:val="00BE33CF"/>
    <w:rsid w:val="00BF0332"/>
    <w:rsid w:val="00C01BED"/>
    <w:rsid w:val="00C042FE"/>
    <w:rsid w:val="00C06442"/>
    <w:rsid w:val="00C06F6F"/>
    <w:rsid w:val="00C108DF"/>
    <w:rsid w:val="00C20C60"/>
    <w:rsid w:val="00C223E7"/>
    <w:rsid w:val="00C22FCA"/>
    <w:rsid w:val="00C2350C"/>
    <w:rsid w:val="00C2592C"/>
    <w:rsid w:val="00C31D9C"/>
    <w:rsid w:val="00C33DD8"/>
    <w:rsid w:val="00C35DA1"/>
    <w:rsid w:val="00C52B56"/>
    <w:rsid w:val="00C60741"/>
    <w:rsid w:val="00C60C24"/>
    <w:rsid w:val="00C64A52"/>
    <w:rsid w:val="00C71748"/>
    <w:rsid w:val="00C74DD0"/>
    <w:rsid w:val="00C77848"/>
    <w:rsid w:val="00C80A38"/>
    <w:rsid w:val="00C81C2B"/>
    <w:rsid w:val="00C946C1"/>
    <w:rsid w:val="00C96537"/>
    <w:rsid w:val="00CA4560"/>
    <w:rsid w:val="00CA6D32"/>
    <w:rsid w:val="00CB18D2"/>
    <w:rsid w:val="00CB218D"/>
    <w:rsid w:val="00CB236F"/>
    <w:rsid w:val="00CC2A2C"/>
    <w:rsid w:val="00CC3CDB"/>
    <w:rsid w:val="00CC71E7"/>
    <w:rsid w:val="00CF66B6"/>
    <w:rsid w:val="00D03352"/>
    <w:rsid w:val="00D04BBE"/>
    <w:rsid w:val="00D04CCA"/>
    <w:rsid w:val="00D04D03"/>
    <w:rsid w:val="00D04EA9"/>
    <w:rsid w:val="00D11313"/>
    <w:rsid w:val="00D2095C"/>
    <w:rsid w:val="00D24E2D"/>
    <w:rsid w:val="00D3644A"/>
    <w:rsid w:val="00D371EA"/>
    <w:rsid w:val="00D37B41"/>
    <w:rsid w:val="00D40AD2"/>
    <w:rsid w:val="00D4537A"/>
    <w:rsid w:val="00D52457"/>
    <w:rsid w:val="00D56CC9"/>
    <w:rsid w:val="00D573FB"/>
    <w:rsid w:val="00D62060"/>
    <w:rsid w:val="00D6545A"/>
    <w:rsid w:val="00D659D1"/>
    <w:rsid w:val="00D6689B"/>
    <w:rsid w:val="00D752D9"/>
    <w:rsid w:val="00D80514"/>
    <w:rsid w:val="00D81C93"/>
    <w:rsid w:val="00D906AD"/>
    <w:rsid w:val="00D912B9"/>
    <w:rsid w:val="00D96CB7"/>
    <w:rsid w:val="00D96E7F"/>
    <w:rsid w:val="00DA0A62"/>
    <w:rsid w:val="00DA285B"/>
    <w:rsid w:val="00DA2BA3"/>
    <w:rsid w:val="00DA5A16"/>
    <w:rsid w:val="00DC4C4E"/>
    <w:rsid w:val="00DD2015"/>
    <w:rsid w:val="00DE0976"/>
    <w:rsid w:val="00DE0BD4"/>
    <w:rsid w:val="00DE36DA"/>
    <w:rsid w:val="00DF1F4A"/>
    <w:rsid w:val="00DF243A"/>
    <w:rsid w:val="00DF3B1E"/>
    <w:rsid w:val="00DF4AFC"/>
    <w:rsid w:val="00DF6D09"/>
    <w:rsid w:val="00E002B1"/>
    <w:rsid w:val="00E00947"/>
    <w:rsid w:val="00E04372"/>
    <w:rsid w:val="00E0476F"/>
    <w:rsid w:val="00E04C99"/>
    <w:rsid w:val="00E11CDE"/>
    <w:rsid w:val="00E151E3"/>
    <w:rsid w:val="00E174BC"/>
    <w:rsid w:val="00E2114D"/>
    <w:rsid w:val="00E22A76"/>
    <w:rsid w:val="00E25590"/>
    <w:rsid w:val="00E33E02"/>
    <w:rsid w:val="00E351E1"/>
    <w:rsid w:val="00E4222D"/>
    <w:rsid w:val="00E43450"/>
    <w:rsid w:val="00E44125"/>
    <w:rsid w:val="00E53184"/>
    <w:rsid w:val="00E65D3D"/>
    <w:rsid w:val="00E7737C"/>
    <w:rsid w:val="00E861AB"/>
    <w:rsid w:val="00E96767"/>
    <w:rsid w:val="00EA2408"/>
    <w:rsid w:val="00EA7218"/>
    <w:rsid w:val="00EC0850"/>
    <w:rsid w:val="00EC2781"/>
    <w:rsid w:val="00EC3DA1"/>
    <w:rsid w:val="00ED1733"/>
    <w:rsid w:val="00EE05E1"/>
    <w:rsid w:val="00EE264C"/>
    <w:rsid w:val="00EE36B7"/>
    <w:rsid w:val="00EE5757"/>
    <w:rsid w:val="00EF10C7"/>
    <w:rsid w:val="00EF3A93"/>
    <w:rsid w:val="00EF5B97"/>
    <w:rsid w:val="00F028B6"/>
    <w:rsid w:val="00F04BF6"/>
    <w:rsid w:val="00F06895"/>
    <w:rsid w:val="00F2096C"/>
    <w:rsid w:val="00F24C85"/>
    <w:rsid w:val="00F27498"/>
    <w:rsid w:val="00F3272B"/>
    <w:rsid w:val="00F37513"/>
    <w:rsid w:val="00F42E15"/>
    <w:rsid w:val="00F55BAC"/>
    <w:rsid w:val="00F62B5C"/>
    <w:rsid w:val="00F6578E"/>
    <w:rsid w:val="00F74521"/>
    <w:rsid w:val="00F803A4"/>
    <w:rsid w:val="00F8598B"/>
    <w:rsid w:val="00F85F18"/>
    <w:rsid w:val="00F87563"/>
    <w:rsid w:val="00F87ABB"/>
    <w:rsid w:val="00F92999"/>
    <w:rsid w:val="00F93C87"/>
    <w:rsid w:val="00F94273"/>
    <w:rsid w:val="00FA0508"/>
    <w:rsid w:val="00FA050E"/>
    <w:rsid w:val="00FA1876"/>
    <w:rsid w:val="00FA3835"/>
    <w:rsid w:val="00FA4B5D"/>
    <w:rsid w:val="00FB266D"/>
    <w:rsid w:val="00FB6850"/>
    <w:rsid w:val="00FC79DE"/>
    <w:rsid w:val="00FD4826"/>
    <w:rsid w:val="00FD5DB0"/>
    <w:rsid w:val="00FE176E"/>
    <w:rsid w:val="00FE3E4A"/>
    <w:rsid w:val="00FE518E"/>
    <w:rsid w:val="00FE602F"/>
    <w:rsid w:val="00FE674F"/>
    <w:rsid w:val="00FF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61359"/>
  <w15:docId w15:val="{5B5D0BFF-72E0-41F2-B85F-E5839538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5D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5D98"/>
  </w:style>
  <w:style w:type="paragraph" w:styleId="Rodap">
    <w:name w:val="footer"/>
    <w:basedOn w:val="Normal"/>
    <w:link w:val="RodapChar"/>
    <w:uiPriority w:val="99"/>
    <w:unhideWhenUsed/>
    <w:rsid w:val="00A55D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5D98"/>
  </w:style>
  <w:style w:type="character" w:customStyle="1" w:styleId="w8qarf">
    <w:name w:val="w8qarf"/>
    <w:basedOn w:val="Fontepargpadro"/>
    <w:rsid w:val="00A55D98"/>
  </w:style>
  <w:style w:type="character" w:styleId="Hyperlink">
    <w:name w:val="Hyperlink"/>
    <w:basedOn w:val="Fontepargpadro"/>
    <w:uiPriority w:val="99"/>
    <w:semiHidden/>
    <w:unhideWhenUsed/>
    <w:rsid w:val="00A55D98"/>
    <w:rPr>
      <w:color w:val="0000FF"/>
      <w:u w:val="single"/>
    </w:rPr>
  </w:style>
  <w:style w:type="character" w:customStyle="1" w:styleId="lrzxr">
    <w:name w:val="lrzxr"/>
    <w:basedOn w:val="Fontepargpadro"/>
    <w:rsid w:val="00A55D98"/>
  </w:style>
  <w:style w:type="paragraph" w:styleId="SemEspaamento">
    <w:name w:val="No Spacing"/>
    <w:uiPriority w:val="1"/>
    <w:qFormat/>
    <w:rsid w:val="00505FC6"/>
    <w:pPr>
      <w:spacing w:after="0" w:line="240" w:lineRule="auto"/>
    </w:pPr>
  </w:style>
  <w:style w:type="paragraph" w:customStyle="1" w:styleId="Default">
    <w:name w:val="Default"/>
    <w:rsid w:val="00A41F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4D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4DD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E65D3D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C54B6-0B98-4D80-B1F1-66751289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Eraclito</dc:creator>
  <cp:lastModifiedBy>Usuário</cp:lastModifiedBy>
  <cp:revision>2</cp:revision>
  <cp:lastPrinted>2025-05-15T18:57:00Z</cp:lastPrinted>
  <dcterms:created xsi:type="dcterms:W3CDTF">2025-05-16T15:41:00Z</dcterms:created>
  <dcterms:modified xsi:type="dcterms:W3CDTF">2025-05-16T15:41:00Z</dcterms:modified>
</cp:coreProperties>
</file>