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11478" w14:textId="23DECBD6" w:rsidR="00C71748" w:rsidRPr="00141940" w:rsidRDefault="00C71748" w:rsidP="00C71748">
      <w:pPr>
        <w:pStyle w:val="SemEspaamento"/>
        <w:rPr>
          <w:rFonts w:asciiTheme="majorHAnsi" w:hAnsiTheme="majorHAnsi" w:cstheme="majorHAnsi"/>
          <w:sz w:val="24"/>
          <w:szCs w:val="24"/>
        </w:rPr>
      </w:pPr>
      <w:r w:rsidRPr="00141940">
        <w:rPr>
          <w:rFonts w:asciiTheme="majorHAnsi" w:hAnsiTheme="majorHAnsi" w:cstheme="majorHAnsi"/>
          <w:b/>
          <w:color w:val="002060"/>
          <w:sz w:val="24"/>
          <w:szCs w:val="24"/>
        </w:rPr>
        <w:t>DECRETO nº. 0</w:t>
      </w:r>
      <w:r w:rsidR="000D0F99">
        <w:rPr>
          <w:rFonts w:asciiTheme="majorHAnsi" w:hAnsiTheme="majorHAnsi" w:cstheme="majorHAnsi"/>
          <w:b/>
          <w:color w:val="002060"/>
          <w:sz w:val="24"/>
          <w:szCs w:val="24"/>
        </w:rPr>
        <w:t>182</w:t>
      </w:r>
      <w:r w:rsidR="00911007">
        <w:rPr>
          <w:rFonts w:asciiTheme="majorHAnsi" w:hAnsiTheme="majorHAnsi" w:cstheme="majorHAnsi"/>
          <w:b/>
          <w:color w:val="002060"/>
          <w:sz w:val="24"/>
          <w:szCs w:val="24"/>
        </w:rPr>
        <w:t>/</w:t>
      </w:r>
      <w:r w:rsidRPr="00141940">
        <w:rPr>
          <w:rFonts w:asciiTheme="majorHAnsi" w:hAnsiTheme="majorHAnsi" w:cstheme="majorHAnsi"/>
          <w:b/>
          <w:color w:val="002060"/>
          <w:sz w:val="24"/>
          <w:szCs w:val="24"/>
        </w:rPr>
        <w:t>2021</w:t>
      </w:r>
      <w:r>
        <w:rPr>
          <w:rFonts w:asciiTheme="majorHAnsi" w:hAnsiTheme="majorHAnsi" w:cstheme="majorHAnsi"/>
          <w:b/>
          <w:color w:val="002060"/>
          <w:sz w:val="24"/>
          <w:szCs w:val="24"/>
        </w:rPr>
        <w:t xml:space="preserve"> - </w:t>
      </w:r>
      <w:r w:rsidR="007E5850">
        <w:rPr>
          <w:rFonts w:asciiTheme="majorHAnsi" w:hAnsiTheme="majorHAnsi" w:cstheme="majorHAnsi"/>
          <w:b/>
          <w:color w:val="002060"/>
          <w:sz w:val="24"/>
          <w:szCs w:val="24"/>
        </w:rPr>
        <w:t>GAB</w:t>
      </w:r>
      <w:r w:rsidR="007E5850" w:rsidRPr="00365F9A">
        <w:rPr>
          <w:rFonts w:asciiTheme="majorHAnsi" w:hAnsiTheme="majorHAnsi" w:cstheme="majorHAnsi"/>
          <w:bCs/>
          <w:sz w:val="24"/>
          <w:szCs w:val="24"/>
        </w:rPr>
        <w:t>,</w:t>
      </w:r>
      <w:r w:rsidR="007E5850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 </w:t>
      </w:r>
      <w:r w:rsidR="007E5850" w:rsidRPr="00365F9A">
        <w:rPr>
          <w:rFonts w:asciiTheme="majorHAnsi" w:hAnsiTheme="majorHAnsi" w:cstheme="majorHAnsi"/>
          <w:bCs/>
          <w:sz w:val="24"/>
          <w:szCs w:val="24"/>
        </w:rPr>
        <w:t xml:space="preserve">de </w:t>
      </w:r>
      <w:r w:rsidR="008C7C68">
        <w:rPr>
          <w:rFonts w:asciiTheme="majorHAnsi" w:hAnsiTheme="majorHAnsi" w:cstheme="majorHAnsi"/>
          <w:bCs/>
          <w:sz w:val="24"/>
          <w:szCs w:val="24"/>
        </w:rPr>
        <w:t>2</w:t>
      </w:r>
      <w:r w:rsidR="000D0F99">
        <w:rPr>
          <w:rFonts w:asciiTheme="majorHAnsi" w:hAnsiTheme="majorHAnsi" w:cstheme="majorHAnsi"/>
          <w:bCs/>
          <w:sz w:val="24"/>
          <w:szCs w:val="24"/>
        </w:rPr>
        <w:t>7</w:t>
      </w:r>
      <w:r w:rsidR="007E5850" w:rsidRPr="00365F9A">
        <w:rPr>
          <w:rFonts w:asciiTheme="majorHAnsi" w:hAnsiTheme="majorHAnsi" w:cstheme="majorHAnsi"/>
          <w:bCs/>
          <w:sz w:val="24"/>
          <w:szCs w:val="24"/>
        </w:rPr>
        <w:t xml:space="preserve"> de </w:t>
      </w:r>
      <w:r w:rsidR="000D0F99">
        <w:rPr>
          <w:rFonts w:asciiTheme="majorHAnsi" w:hAnsiTheme="majorHAnsi" w:cstheme="majorHAnsi"/>
          <w:bCs/>
          <w:sz w:val="24"/>
          <w:szCs w:val="24"/>
        </w:rPr>
        <w:t>Maio</w:t>
      </w:r>
      <w:r w:rsidR="007E5850" w:rsidRPr="00365F9A">
        <w:rPr>
          <w:rFonts w:asciiTheme="majorHAnsi" w:hAnsiTheme="majorHAnsi" w:cstheme="majorHAnsi"/>
          <w:bCs/>
          <w:sz w:val="24"/>
          <w:szCs w:val="24"/>
        </w:rPr>
        <w:t xml:space="preserve"> de 2021.</w:t>
      </w:r>
    </w:p>
    <w:p w14:paraId="6F6B0859" w14:textId="77777777" w:rsidR="00C71748" w:rsidRDefault="00C71748" w:rsidP="00C71748">
      <w:pPr>
        <w:pStyle w:val="SemEspaamento"/>
        <w:ind w:left="4395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82C267B" w14:textId="77777777" w:rsidR="00C71748" w:rsidRDefault="00C71748" w:rsidP="00C71748">
      <w:pPr>
        <w:pStyle w:val="SemEspaamento"/>
        <w:ind w:left="4395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0CD291B" w14:textId="15600BCD" w:rsidR="00C71748" w:rsidRPr="00010F97" w:rsidRDefault="00761073" w:rsidP="00C71748">
      <w:pPr>
        <w:pStyle w:val="SemEspaamento"/>
        <w:ind w:left="4395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“DECRETA LUTO OFICIAL NO ÂMBITO DO </w:t>
      </w:r>
      <w:r w:rsidR="00F93C87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>MUNICÍPIO DE A</w:t>
      </w:r>
      <w:r w:rsidR="00C71748" w:rsidRPr="00CC2A2C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>GUA AZUL DO NORTE E DÁ OUTRAS PROVIDÊNCIAS</w:t>
      </w:r>
      <w:r w:rsidR="00C71748" w:rsidRPr="00010F97">
        <w:rPr>
          <w:rFonts w:asciiTheme="majorHAnsi" w:hAnsiTheme="majorHAnsi" w:cstheme="majorHAnsi"/>
          <w:b/>
          <w:sz w:val="24"/>
          <w:szCs w:val="24"/>
        </w:rPr>
        <w:t>.</w:t>
      </w:r>
      <w:r>
        <w:rPr>
          <w:rFonts w:asciiTheme="majorHAnsi" w:hAnsiTheme="majorHAnsi" w:cstheme="majorHAnsi"/>
          <w:b/>
          <w:sz w:val="24"/>
          <w:szCs w:val="24"/>
        </w:rPr>
        <w:t>”</w:t>
      </w:r>
      <w:r w:rsidR="00C71748" w:rsidRPr="00010F97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2EB08FE3" w14:textId="2CEFD4C4" w:rsidR="00C71748" w:rsidRDefault="00D604B6" w:rsidP="00D604B6">
      <w:pPr>
        <w:pStyle w:val="SemEspaamen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                          </w:t>
      </w:r>
      <w:r w:rsidR="00C71748" w:rsidRPr="00456C2C">
        <w:rPr>
          <w:rFonts w:asciiTheme="majorHAnsi" w:hAnsiTheme="majorHAnsi" w:cstheme="majorHAnsi"/>
          <w:sz w:val="24"/>
          <w:szCs w:val="24"/>
        </w:rPr>
        <w:t>O Prefeito Municipal de Água Azul do Norte, do Estado do Pará, no uso de suas atribuições</w:t>
      </w:r>
      <w:r w:rsidR="00761073">
        <w:rPr>
          <w:rFonts w:asciiTheme="majorHAnsi" w:hAnsiTheme="majorHAnsi" w:cstheme="majorHAnsi"/>
          <w:sz w:val="24"/>
          <w:szCs w:val="24"/>
        </w:rPr>
        <w:t xml:space="preserve"> legais,</w:t>
      </w:r>
      <w:r w:rsidR="00C71748" w:rsidRPr="00456C2C">
        <w:rPr>
          <w:rFonts w:asciiTheme="majorHAnsi" w:hAnsiTheme="majorHAnsi" w:cstheme="majorHAnsi"/>
          <w:sz w:val="24"/>
          <w:szCs w:val="24"/>
        </w:rPr>
        <w:t xml:space="preserve"> </w:t>
      </w:r>
      <w:r w:rsidR="00EA50C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B4D99BF" w14:textId="77777777" w:rsidR="008B1827" w:rsidRDefault="008B1827" w:rsidP="00C71748">
      <w:pPr>
        <w:pStyle w:val="SemEspaamento"/>
        <w:ind w:firstLine="993"/>
        <w:jc w:val="both"/>
        <w:rPr>
          <w:rFonts w:asciiTheme="majorHAnsi" w:hAnsiTheme="majorHAnsi" w:cstheme="majorHAnsi"/>
          <w:sz w:val="24"/>
          <w:szCs w:val="24"/>
        </w:rPr>
      </w:pPr>
    </w:p>
    <w:p w14:paraId="5B0FFD11" w14:textId="3B1E81FD" w:rsidR="008B1827" w:rsidRDefault="008B1827" w:rsidP="00C71748">
      <w:pPr>
        <w:pStyle w:val="SemEspaamento"/>
        <w:ind w:firstLine="993"/>
        <w:jc w:val="both"/>
        <w:rPr>
          <w:rFonts w:asciiTheme="majorHAnsi" w:hAnsiTheme="majorHAnsi" w:cstheme="majorHAnsi"/>
          <w:sz w:val="24"/>
          <w:szCs w:val="24"/>
        </w:rPr>
      </w:pPr>
      <w:r w:rsidRPr="008B1827">
        <w:rPr>
          <w:rFonts w:asciiTheme="majorHAnsi" w:hAnsiTheme="majorHAnsi" w:cstheme="majorHAnsi"/>
          <w:b/>
          <w:sz w:val="24"/>
          <w:szCs w:val="24"/>
        </w:rPr>
        <w:t>CONSIDERANDO</w:t>
      </w:r>
      <w:r>
        <w:rPr>
          <w:rFonts w:asciiTheme="majorHAnsi" w:hAnsiTheme="majorHAnsi" w:cstheme="majorHAnsi"/>
          <w:sz w:val="24"/>
          <w:szCs w:val="24"/>
        </w:rPr>
        <w:t xml:space="preserve"> o falecimento da</w:t>
      </w:r>
      <w:r w:rsidR="000D0F99">
        <w:rPr>
          <w:rFonts w:asciiTheme="majorHAnsi" w:hAnsiTheme="majorHAnsi" w:cstheme="majorHAnsi"/>
          <w:sz w:val="24"/>
          <w:szCs w:val="24"/>
        </w:rPr>
        <w:t xml:space="preserve"> Esposa do Pastor Agameno Sousa Santos e Secretário Municipal do Meio Ambiente </w:t>
      </w:r>
      <w:r>
        <w:rPr>
          <w:rFonts w:asciiTheme="majorHAnsi" w:hAnsiTheme="majorHAnsi" w:cstheme="majorHAnsi"/>
          <w:sz w:val="24"/>
          <w:szCs w:val="24"/>
        </w:rPr>
        <w:t xml:space="preserve">deste município, senhora </w:t>
      </w:r>
      <w:r w:rsidR="000D0F99">
        <w:rPr>
          <w:rFonts w:asciiTheme="majorHAnsi" w:hAnsiTheme="majorHAnsi" w:cstheme="majorHAnsi"/>
          <w:sz w:val="24"/>
          <w:szCs w:val="24"/>
        </w:rPr>
        <w:t>Maria Bonfim Pacheco Santos, ocorrido na</w:t>
      </w:r>
      <w:r>
        <w:rPr>
          <w:rFonts w:asciiTheme="majorHAnsi" w:hAnsiTheme="majorHAnsi" w:cstheme="majorHAnsi"/>
          <w:sz w:val="24"/>
          <w:szCs w:val="24"/>
        </w:rPr>
        <w:t xml:space="preserve"> data</w:t>
      </w:r>
      <w:r w:rsidR="000D0F99">
        <w:rPr>
          <w:rFonts w:asciiTheme="majorHAnsi" w:hAnsiTheme="majorHAnsi" w:cstheme="majorHAnsi"/>
          <w:sz w:val="24"/>
          <w:szCs w:val="24"/>
        </w:rPr>
        <w:t xml:space="preserve"> de ontem</w:t>
      </w:r>
      <w:r>
        <w:rPr>
          <w:rFonts w:asciiTheme="majorHAnsi" w:hAnsiTheme="majorHAnsi" w:cstheme="majorHAnsi"/>
          <w:sz w:val="24"/>
          <w:szCs w:val="24"/>
        </w:rPr>
        <w:t>;</w:t>
      </w:r>
    </w:p>
    <w:p w14:paraId="6C351732" w14:textId="77777777" w:rsidR="008B1827" w:rsidRDefault="008B1827" w:rsidP="00C71748">
      <w:pPr>
        <w:pStyle w:val="SemEspaamento"/>
        <w:ind w:firstLine="993"/>
        <w:jc w:val="both"/>
        <w:rPr>
          <w:rFonts w:asciiTheme="majorHAnsi" w:hAnsiTheme="majorHAnsi" w:cstheme="majorHAnsi"/>
          <w:sz w:val="24"/>
          <w:szCs w:val="24"/>
        </w:rPr>
      </w:pPr>
    </w:p>
    <w:p w14:paraId="4B3B904B" w14:textId="7DBD56FE" w:rsidR="008B1827" w:rsidRDefault="008B1827" w:rsidP="00C71748">
      <w:pPr>
        <w:pStyle w:val="SemEspaamento"/>
        <w:ind w:firstLine="993"/>
        <w:jc w:val="both"/>
        <w:rPr>
          <w:rFonts w:asciiTheme="majorHAnsi" w:hAnsiTheme="majorHAnsi" w:cstheme="majorHAnsi"/>
          <w:sz w:val="24"/>
          <w:szCs w:val="24"/>
        </w:rPr>
      </w:pPr>
      <w:r w:rsidRPr="008B1827">
        <w:rPr>
          <w:rFonts w:asciiTheme="majorHAnsi" w:hAnsiTheme="majorHAnsi" w:cstheme="majorHAnsi"/>
          <w:b/>
          <w:sz w:val="24"/>
          <w:szCs w:val="24"/>
        </w:rPr>
        <w:t>CONSIDERANDO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os inestimáveis trabalhos dedicados à comunidade aguazulense no decorrer de sua vida como cidadã e </w:t>
      </w:r>
      <w:r w:rsidR="000D0F99">
        <w:rPr>
          <w:rFonts w:asciiTheme="majorHAnsi" w:hAnsiTheme="majorHAnsi" w:cstheme="majorHAnsi"/>
          <w:sz w:val="24"/>
          <w:szCs w:val="24"/>
        </w:rPr>
        <w:t>Líder Religiosa</w:t>
      </w:r>
      <w:r>
        <w:rPr>
          <w:rFonts w:asciiTheme="majorHAnsi" w:hAnsiTheme="majorHAnsi" w:cstheme="majorHAnsi"/>
          <w:sz w:val="24"/>
          <w:szCs w:val="24"/>
        </w:rPr>
        <w:t>;</w:t>
      </w:r>
    </w:p>
    <w:p w14:paraId="09EC3283" w14:textId="77777777" w:rsidR="008B1827" w:rsidRDefault="008B1827" w:rsidP="00C71748">
      <w:pPr>
        <w:pStyle w:val="SemEspaamento"/>
        <w:ind w:firstLine="993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5652A0E" w14:textId="41CBBFEE" w:rsidR="008B1827" w:rsidRDefault="008B1827" w:rsidP="00C71748">
      <w:pPr>
        <w:pStyle w:val="SemEspaamento"/>
        <w:ind w:firstLine="993"/>
        <w:jc w:val="both"/>
        <w:rPr>
          <w:rFonts w:asciiTheme="majorHAnsi" w:hAnsiTheme="majorHAnsi" w:cstheme="majorHAnsi"/>
          <w:sz w:val="24"/>
          <w:szCs w:val="24"/>
        </w:rPr>
      </w:pPr>
      <w:r w:rsidRPr="008B1827">
        <w:rPr>
          <w:rFonts w:asciiTheme="majorHAnsi" w:hAnsiTheme="majorHAnsi" w:cstheme="majorHAnsi"/>
          <w:b/>
          <w:sz w:val="24"/>
          <w:szCs w:val="24"/>
        </w:rPr>
        <w:t>CONSIDERANDO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o conste</w:t>
      </w:r>
      <w:r w:rsidR="003F1E49">
        <w:rPr>
          <w:rFonts w:asciiTheme="majorHAnsi" w:hAnsiTheme="majorHAnsi" w:cstheme="majorHAnsi"/>
          <w:sz w:val="24"/>
          <w:szCs w:val="24"/>
        </w:rPr>
        <w:t>rn</w:t>
      </w:r>
      <w:r>
        <w:rPr>
          <w:rFonts w:asciiTheme="majorHAnsi" w:hAnsiTheme="majorHAnsi" w:cstheme="majorHAnsi"/>
          <w:sz w:val="24"/>
          <w:szCs w:val="24"/>
        </w:rPr>
        <w:t>amento geral</w:t>
      </w:r>
      <w:r w:rsidR="003F1E49">
        <w:rPr>
          <w:rFonts w:asciiTheme="majorHAnsi" w:hAnsiTheme="majorHAnsi" w:cstheme="majorHAnsi"/>
          <w:sz w:val="24"/>
          <w:szCs w:val="24"/>
        </w:rPr>
        <w:t xml:space="preserve"> da comunidade aguazulense e o sentimento de solidariedade, dor e saudade que emerge pela perda desta ilustre cidadã;</w:t>
      </w:r>
    </w:p>
    <w:p w14:paraId="1913720A" w14:textId="77777777" w:rsidR="003F1E49" w:rsidRDefault="003F1E49" w:rsidP="00C71748">
      <w:pPr>
        <w:pStyle w:val="SemEspaamento"/>
        <w:ind w:firstLine="993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408EED12" w14:textId="402CDE63" w:rsidR="003F1E49" w:rsidRPr="003F1E49" w:rsidRDefault="003F1E49" w:rsidP="00C71748">
      <w:pPr>
        <w:pStyle w:val="SemEspaamento"/>
        <w:ind w:firstLine="993"/>
        <w:jc w:val="both"/>
        <w:rPr>
          <w:rFonts w:asciiTheme="majorHAnsi" w:hAnsiTheme="majorHAnsi" w:cstheme="majorHAnsi"/>
          <w:sz w:val="24"/>
          <w:szCs w:val="24"/>
        </w:rPr>
      </w:pPr>
      <w:r w:rsidRPr="008B1827">
        <w:rPr>
          <w:rFonts w:asciiTheme="majorHAnsi" w:hAnsiTheme="majorHAnsi" w:cstheme="majorHAnsi"/>
          <w:b/>
          <w:sz w:val="24"/>
          <w:szCs w:val="24"/>
        </w:rPr>
        <w:t>CONSIDERANDO</w:t>
      </w:r>
      <w:r>
        <w:rPr>
          <w:rFonts w:asciiTheme="majorHAnsi" w:hAnsiTheme="majorHAnsi" w:cstheme="majorHAnsi"/>
          <w:b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>finalmente, que é dever do Poder Público render justas homenagens àqueles que com o seu trabalho, seu exemplo e sua dedicação, contribuíram para o bem-estar da coletividade,</w:t>
      </w:r>
    </w:p>
    <w:p w14:paraId="46299CB0" w14:textId="3F7B31CF" w:rsidR="003F1E49" w:rsidRPr="008B1827" w:rsidRDefault="003F1E49" w:rsidP="00C71748">
      <w:pPr>
        <w:pStyle w:val="SemEspaamento"/>
        <w:ind w:firstLine="993"/>
        <w:jc w:val="both"/>
        <w:rPr>
          <w:rFonts w:asciiTheme="majorHAnsi" w:hAnsiTheme="majorHAnsi" w:cstheme="majorHAnsi"/>
          <w:sz w:val="24"/>
          <w:szCs w:val="24"/>
        </w:rPr>
      </w:pPr>
    </w:p>
    <w:p w14:paraId="468CBF19" w14:textId="415A0737" w:rsidR="00C71748" w:rsidRPr="00456C2C" w:rsidRDefault="00C71748" w:rsidP="00C71748">
      <w:pPr>
        <w:pStyle w:val="SemEspaamento"/>
        <w:ind w:firstLine="993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56C2C">
        <w:rPr>
          <w:rFonts w:asciiTheme="majorHAnsi" w:hAnsiTheme="majorHAnsi" w:cstheme="majorHAnsi"/>
          <w:b/>
          <w:sz w:val="24"/>
          <w:szCs w:val="24"/>
        </w:rPr>
        <w:t>D</w:t>
      </w:r>
      <w:r w:rsidR="0076107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56C2C">
        <w:rPr>
          <w:rFonts w:asciiTheme="majorHAnsi" w:hAnsiTheme="majorHAnsi" w:cstheme="majorHAnsi"/>
          <w:b/>
          <w:sz w:val="24"/>
          <w:szCs w:val="24"/>
        </w:rPr>
        <w:t>E</w:t>
      </w:r>
      <w:r w:rsidR="0076107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56C2C">
        <w:rPr>
          <w:rFonts w:asciiTheme="majorHAnsi" w:hAnsiTheme="majorHAnsi" w:cstheme="majorHAnsi"/>
          <w:b/>
          <w:sz w:val="24"/>
          <w:szCs w:val="24"/>
        </w:rPr>
        <w:t>C</w:t>
      </w:r>
      <w:r w:rsidR="0076107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56C2C">
        <w:rPr>
          <w:rFonts w:asciiTheme="majorHAnsi" w:hAnsiTheme="majorHAnsi" w:cstheme="majorHAnsi"/>
          <w:b/>
          <w:sz w:val="24"/>
          <w:szCs w:val="24"/>
        </w:rPr>
        <w:t>R</w:t>
      </w:r>
      <w:r w:rsidR="0076107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56C2C">
        <w:rPr>
          <w:rFonts w:asciiTheme="majorHAnsi" w:hAnsiTheme="majorHAnsi" w:cstheme="majorHAnsi"/>
          <w:b/>
          <w:sz w:val="24"/>
          <w:szCs w:val="24"/>
        </w:rPr>
        <w:t>E</w:t>
      </w:r>
      <w:r w:rsidR="0076107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56C2C">
        <w:rPr>
          <w:rFonts w:asciiTheme="majorHAnsi" w:hAnsiTheme="majorHAnsi" w:cstheme="majorHAnsi"/>
          <w:b/>
          <w:sz w:val="24"/>
          <w:szCs w:val="24"/>
        </w:rPr>
        <w:t>T</w:t>
      </w:r>
      <w:r w:rsidR="0076107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56C2C">
        <w:rPr>
          <w:rFonts w:asciiTheme="majorHAnsi" w:hAnsiTheme="majorHAnsi" w:cstheme="majorHAnsi"/>
          <w:b/>
          <w:sz w:val="24"/>
          <w:szCs w:val="24"/>
        </w:rPr>
        <w:t>A:</w:t>
      </w:r>
    </w:p>
    <w:p w14:paraId="208BEE70" w14:textId="77777777" w:rsidR="00C71748" w:rsidRPr="007D6148" w:rsidRDefault="00C71748" w:rsidP="00C71748">
      <w:pPr>
        <w:pStyle w:val="SemEspaamento"/>
        <w:ind w:firstLine="993"/>
        <w:jc w:val="both"/>
        <w:rPr>
          <w:rFonts w:asciiTheme="majorHAnsi" w:hAnsiTheme="majorHAnsi" w:cstheme="majorHAnsi"/>
          <w:color w:val="0D0D0D" w:themeColor="text1" w:themeTint="F2"/>
          <w:sz w:val="24"/>
          <w:szCs w:val="24"/>
        </w:rPr>
      </w:pPr>
    </w:p>
    <w:p w14:paraId="536E8677" w14:textId="530007EA" w:rsidR="00761073" w:rsidRDefault="00C71748" w:rsidP="00C71748">
      <w:pPr>
        <w:pStyle w:val="SemEspaamento"/>
        <w:ind w:firstLine="993"/>
        <w:jc w:val="both"/>
        <w:rPr>
          <w:rFonts w:asciiTheme="majorHAnsi" w:hAnsiTheme="majorHAnsi" w:cstheme="majorHAnsi"/>
          <w:color w:val="0D0D0D" w:themeColor="text1" w:themeTint="F2"/>
          <w:sz w:val="24"/>
          <w:szCs w:val="24"/>
        </w:rPr>
      </w:pPr>
      <w:r w:rsidRPr="007D6148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 xml:space="preserve">Art. 1º </w:t>
      </w:r>
      <w:r w:rsidRPr="007D6148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- </w:t>
      </w:r>
      <w:r w:rsidR="003F1E49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L</w:t>
      </w:r>
      <w:r w:rsidR="00761073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uto oficial, </w:t>
      </w:r>
      <w:r w:rsidR="003F1E49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n</w:t>
      </w:r>
      <w:r w:rsidRPr="007D6148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os</w:t>
      </w:r>
      <w:r w:rsidR="000D0F99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 dias 27</w:t>
      </w:r>
      <w:r w:rsidR="00761073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, 2</w:t>
      </w:r>
      <w:r w:rsidR="000D0F99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8</w:t>
      </w:r>
      <w:r w:rsidR="00761073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 e 2</w:t>
      </w:r>
      <w:r w:rsidR="000D0F99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9</w:t>
      </w:r>
      <w:r w:rsidR="003F1E49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, no Município de Água Azul do Norte-PA, em sinal de profundo pesar pelo falecimento da Senhora</w:t>
      </w:r>
      <w:r w:rsidR="00761073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 </w:t>
      </w:r>
      <w:r w:rsidR="000D0F99">
        <w:rPr>
          <w:rFonts w:asciiTheme="majorHAnsi" w:hAnsiTheme="majorHAnsi" w:cstheme="majorHAnsi"/>
          <w:sz w:val="24"/>
          <w:szCs w:val="24"/>
        </w:rPr>
        <w:t>Maria Bonfim Pacheco Santos</w:t>
      </w:r>
      <w:r w:rsidR="00761073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, ocorrido n</w:t>
      </w:r>
      <w:r w:rsidR="003F1E49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a data de hoje</w:t>
      </w:r>
      <w:r w:rsidR="00761073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, em decorrência</w:t>
      </w:r>
      <w:r w:rsidR="003F1E49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 de complicações provocadas pela</w:t>
      </w:r>
      <w:r w:rsidR="00761073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 COVID-19.</w:t>
      </w:r>
    </w:p>
    <w:p w14:paraId="18F3C53A" w14:textId="77777777" w:rsidR="008B1827" w:rsidRDefault="008B1827" w:rsidP="008B1827">
      <w:pPr>
        <w:pStyle w:val="SemEspaamento"/>
        <w:jc w:val="both"/>
        <w:rPr>
          <w:rFonts w:asciiTheme="majorHAnsi" w:hAnsiTheme="majorHAnsi" w:cstheme="majorHAnsi"/>
          <w:color w:val="0D0D0D" w:themeColor="text1" w:themeTint="F2"/>
          <w:sz w:val="24"/>
          <w:szCs w:val="24"/>
        </w:rPr>
      </w:pPr>
    </w:p>
    <w:p w14:paraId="444C20DA" w14:textId="52295919" w:rsidR="00C71748" w:rsidRPr="007D6148" w:rsidRDefault="00761073" w:rsidP="00C71748">
      <w:pPr>
        <w:pStyle w:val="SemEspaamento"/>
        <w:ind w:firstLine="993"/>
        <w:jc w:val="both"/>
        <w:rPr>
          <w:rFonts w:asciiTheme="majorHAnsi" w:hAnsiTheme="majorHAnsi" w:cstheme="majorHAnsi"/>
          <w:color w:val="0D0D0D" w:themeColor="text1" w:themeTint="F2"/>
          <w:sz w:val="24"/>
          <w:szCs w:val="24"/>
        </w:rPr>
      </w:pPr>
      <w:r w:rsidRPr="007D6148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 </w:t>
      </w:r>
    </w:p>
    <w:p w14:paraId="379522B6" w14:textId="14646ADB" w:rsidR="00C71748" w:rsidRPr="00456C2C" w:rsidRDefault="00C71748" w:rsidP="00C71748">
      <w:pPr>
        <w:pStyle w:val="SemEspaamento"/>
        <w:ind w:firstLine="993"/>
        <w:jc w:val="both"/>
        <w:rPr>
          <w:rFonts w:asciiTheme="majorHAnsi" w:hAnsiTheme="majorHAnsi" w:cstheme="majorHAnsi"/>
          <w:sz w:val="24"/>
          <w:szCs w:val="24"/>
        </w:rPr>
      </w:pPr>
      <w:r w:rsidRPr="00456C2C">
        <w:rPr>
          <w:rFonts w:asciiTheme="majorHAnsi" w:hAnsiTheme="majorHAnsi" w:cstheme="majorHAnsi"/>
          <w:b/>
          <w:sz w:val="24"/>
          <w:szCs w:val="24"/>
        </w:rPr>
        <w:t xml:space="preserve">Art. 2º </w:t>
      </w:r>
      <w:r w:rsidRPr="00456C2C">
        <w:rPr>
          <w:rFonts w:asciiTheme="majorHAnsi" w:hAnsiTheme="majorHAnsi" w:cstheme="majorHAnsi"/>
          <w:sz w:val="24"/>
          <w:szCs w:val="24"/>
        </w:rPr>
        <w:t xml:space="preserve">- Este decreto entra em vigor na data de sua publicação, </w:t>
      </w:r>
      <w:r w:rsidR="00B6315B">
        <w:rPr>
          <w:rFonts w:asciiTheme="majorHAnsi" w:hAnsiTheme="majorHAnsi" w:cstheme="majorHAnsi"/>
          <w:sz w:val="24"/>
          <w:szCs w:val="24"/>
        </w:rPr>
        <w:t>revogadas as disposições em contrário.</w:t>
      </w:r>
    </w:p>
    <w:p w14:paraId="3329D559" w14:textId="0D42A329" w:rsidR="00C71748" w:rsidRPr="00761073" w:rsidRDefault="00C71748" w:rsidP="00761073">
      <w:pPr>
        <w:pStyle w:val="SemEspaamento"/>
        <w:rPr>
          <w:rFonts w:asciiTheme="majorHAnsi" w:hAnsiTheme="majorHAnsi" w:cstheme="majorHAnsi"/>
          <w:b/>
          <w:sz w:val="24"/>
          <w:szCs w:val="24"/>
        </w:rPr>
      </w:pPr>
    </w:p>
    <w:p w14:paraId="66EA942B" w14:textId="3CB694D5" w:rsidR="00C71748" w:rsidRPr="00456C2C" w:rsidRDefault="00C71748" w:rsidP="00C71748">
      <w:pPr>
        <w:pStyle w:val="SemEspaamento"/>
        <w:ind w:firstLine="993"/>
        <w:jc w:val="both"/>
        <w:rPr>
          <w:rFonts w:asciiTheme="majorHAnsi" w:hAnsiTheme="majorHAnsi" w:cstheme="majorHAnsi"/>
          <w:sz w:val="24"/>
          <w:szCs w:val="24"/>
        </w:rPr>
      </w:pPr>
    </w:p>
    <w:p w14:paraId="5043117C" w14:textId="76CECECA" w:rsidR="00C71748" w:rsidRPr="00456C2C" w:rsidRDefault="00C71748" w:rsidP="00C71748">
      <w:pPr>
        <w:pStyle w:val="SemEspaamento"/>
        <w:ind w:firstLine="993"/>
        <w:jc w:val="both"/>
        <w:rPr>
          <w:rFonts w:asciiTheme="majorHAnsi" w:hAnsiTheme="majorHAnsi" w:cstheme="majorHAnsi"/>
          <w:sz w:val="24"/>
          <w:szCs w:val="24"/>
        </w:rPr>
      </w:pPr>
      <w:r w:rsidRPr="00456C2C">
        <w:rPr>
          <w:rFonts w:asciiTheme="majorHAnsi" w:hAnsiTheme="majorHAnsi" w:cstheme="majorHAnsi"/>
          <w:sz w:val="24"/>
          <w:szCs w:val="24"/>
        </w:rPr>
        <w:t>Gabinete do Prefeito Mu</w:t>
      </w:r>
      <w:r w:rsidR="00685E60">
        <w:rPr>
          <w:rFonts w:asciiTheme="majorHAnsi" w:hAnsiTheme="majorHAnsi" w:cstheme="majorHAnsi"/>
          <w:sz w:val="24"/>
          <w:szCs w:val="24"/>
        </w:rPr>
        <w:t>nicipal de Água Azul do Norte-PA</w:t>
      </w:r>
      <w:r w:rsidRPr="00456C2C">
        <w:rPr>
          <w:rFonts w:asciiTheme="majorHAnsi" w:hAnsiTheme="majorHAnsi" w:cstheme="majorHAnsi"/>
          <w:sz w:val="24"/>
          <w:szCs w:val="24"/>
        </w:rPr>
        <w:t xml:space="preserve">, </w:t>
      </w:r>
      <w:r w:rsidR="000D0F99">
        <w:rPr>
          <w:rFonts w:asciiTheme="majorHAnsi" w:hAnsiTheme="majorHAnsi" w:cstheme="majorHAnsi"/>
          <w:sz w:val="24"/>
          <w:szCs w:val="24"/>
        </w:rPr>
        <w:t>27</w:t>
      </w:r>
      <w:r w:rsidRPr="00456C2C">
        <w:rPr>
          <w:rFonts w:asciiTheme="majorHAnsi" w:hAnsiTheme="majorHAnsi" w:cstheme="majorHAnsi"/>
          <w:sz w:val="24"/>
          <w:szCs w:val="24"/>
        </w:rPr>
        <w:t xml:space="preserve"> de </w:t>
      </w:r>
      <w:r w:rsidR="000D0F99">
        <w:rPr>
          <w:rFonts w:asciiTheme="majorHAnsi" w:hAnsiTheme="majorHAnsi" w:cstheme="majorHAnsi"/>
          <w:sz w:val="24"/>
          <w:szCs w:val="24"/>
        </w:rPr>
        <w:t>Maio</w:t>
      </w:r>
      <w:r w:rsidRPr="00456C2C">
        <w:rPr>
          <w:rFonts w:asciiTheme="majorHAnsi" w:hAnsiTheme="majorHAnsi" w:cstheme="majorHAnsi"/>
          <w:sz w:val="24"/>
          <w:szCs w:val="24"/>
        </w:rPr>
        <w:t xml:space="preserve"> de 2021.</w:t>
      </w:r>
    </w:p>
    <w:p w14:paraId="3802900C" w14:textId="72417385" w:rsidR="00C71748" w:rsidRPr="00456C2C" w:rsidRDefault="00C71748" w:rsidP="00C71748">
      <w:pPr>
        <w:pStyle w:val="SemEspaamento"/>
        <w:rPr>
          <w:rFonts w:asciiTheme="majorHAnsi" w:hAnsiTheme="majorHAnsi" w:cstheme="majorHAnsi"/>
          <w:sz w:val="24"/>
          <w:szCs w:val="24"/>
        </w:rPr>
      </w:pPr>
      <w:r w:rsidRPr="00456C2C">
        <w:rPr>
          <w:rFonts w:asciiTheme="majorHAnsi" w:hAnsiTheme="majorHAnsi" w:cstheme="majorHAnsi"/>
          <w:noProof/>
          <w:sz w:val="24"/>
          <w:szCs w:val="24"/>
        </w:rPr>
        <w:t xml:space="preserve"> </w:t>
      </w:r>
    </w:p>
    <w:p w14:paraId="0F031F00" w14:textId="6AA8A77F" w:rsidR="00C71748" w:rsidRPr="001E15E4" w:rsidRDefault="00C71748" w:rsidP="00C71748">
      <w:pPr>
        <w:pStyle w:val="SemEspaamento"/>
        <w:rPr>
          <w:rFonts w:asciiTheme="majorHAnsi" w:hAnsiTheme="majorHAnsi" w:cstheme="majorHAnsi"/>
          <w:sz w:val="24"/>
          <w:szCs w:val="24"/>
        </w:rPr>
      </w:pPr>
    </w:p>
    <w:p w14:paraId="05C8FBE0" w14:textId="726890BB" w:rsidR="00C71748" w:rsidRPr="001E15E4" w:rsidRDefault="00C71748" w:rsidP="00C71748">
      <w:pPr>
        <w:pStyle w:val="SemEspaamento"/>
        <w:rPr>
          <w:rFonts w:asciiTheme="majorHAnsi" w:hAnsiTheme="majorHAnsi" w:cstheme="majorHAnsi"/>
          <w:sz w:val="24"/>
          <w:szCs w:val="24"/>
        </w:rPr>
      </w:pPr>
    </w:p>
    <w:p w14:paraId="0A736EAF" w14:textId="77777777" w:rsidR="00C71748" w:rsidRPr="001E15E4" w:rsidRDefault="00C71748" w:rsidP="00C71748">
      <w:pPr>
        <w:pStyle w:val="SemEspaamen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E15E4">
        <w:rPr>
          <w:rFonts w:asciiTheme="majorHAnsi" w:hAnsiTheme="majorHAnsi" w:cstheme="majorHAnsi"/>
          <w:b/>
          <w:sz w:val="24"/>
          <w:szCs w:val="24"/>
        </w:rPr>
        <w:t>ISVANDIRES MARTINS RIBEIRO</w:t>
      </w:r>
    </w:p>
    <w:p w14:paraId="0969ECCB" w14:textId="77777777" w:rsidR="00C71748" w:rsidRDefault="00C71748" w:rsidP="00C71748">
      <w:pPr>
        <w:pStyle w:val="SemEspaamen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67F4A">
        <w:rPr>
          <w:rFonts w:asciiTheme="majorHAnsi" w:hAnsiTheme="majorHAnsi" w:cstheme="majorHAnsi"/>
          <w:b/>
          <w:sz w:val="24"/>
          <w:szCs w:val="24"/>
        </w:rPr>
        <w:t xml:space="preserve">Prefeito Municipal </w:t>
      </w:r>
    </w:p>
    <w:p w14:paraId="32F9DBA7" w14:textId="702FD9C0" w:rsidR="00562FF2" w:rsidRDefault="00562FF2" w:rsidP="00C71748"/>
    <w:p w14:paraId="4B918662" w14:textId="766AC015" w:rsidR="003F1EE2" w:rsidRPr="00C71748" w:rsidRDefault="004D2907" w:rsidP="00182848">
      <w:pPr>
        <w:jc w:val="right"/>
      </w:pPr>
      <w:r w:rsidRPr="004D2907">
        <w:rPr>
          <w:b/>
          <w:bCs/>
          <w:color w:val="000000"/>
          <w:sz w:val="16"/>
          <w:szCs w:val="16"/>
        </w:rPr>
        <w:t>Publicado por:</w:t>
      </w:r>
      <w:r w:rsidRPr="004D2907">
        <w:rPr>
          <w:color w:val="000000"/>
          <w:sz w:val="16"/>
          <w:szCs w:val="16"/>
        </w:rPr>
        <w:br/>
        <w:t>João Vieira Campos</w:t>
      </w:r>
      <w:r w:rsidRPr="004D2907">
        <w:rPr>
          <w:color w:val="000000"/>
          <w:sz w:val="16"/>
          <w:szCs w:val="16"/>
        </w:rPr>
        <w:br/>
      </w:r>
      <w:r w:rsidRPr="004D2907">
        <w:rPr>
          <w:b/>
          <w:bCs/>
          <w:color w:val="000000"/>
          <w:sz w:val="16"/>
          <w:szCs w:val="16"/>
        </w:rPr>
        <w:t>Código Identificador:</w:t>
      </w:r>
      <w:r w:rsidRPr="004D2907">
        <w:rPr>
          <w:color w:val="000000"/>
          <w:sz w:val="16"/>
          <w:szCs w:val="16"/>
        </w:rPr>
        <w:t>C0065F76</w:t>
      </w:r>
    </w:p>
    <w:sectPr w:rsidR="003F1EE2" w:rsidRPr="00C71748" w:rsidSect="001F21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701" w:header="851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E8575" w14:textId="77777777" w:rsidR="00497317" w:rsidRDefault="00497317" w:rsidP="00A55D98">
      <w:pPr>
        <w:spacing w:after="0" w:line="240" w:lineRule="auto"/>
      </w:pPr>
      <w:r>
        <w:separator/>
      </w:r>
    </w:p>
  </w:endnote>
  <w:endnote w:type="continuationSeparator" w:id="0">
    <w:p w14:paraId="69479152" w14:textId="77777777" w:rsidR="00497317" w:rsidRDefault="00497317" w:rsidP="00A5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16E74" w14:textId="77777777" w:rsidR="008B1827" w:rsidRDefault="008B18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AE6F3" w14:textId="77777777" w:rsidR="008B1827" w:rsidRDefault="008B1827" w:rsidP="00356187">
    <w:pPr>
      <w:pStyle w:val="SemEspaamento"/>
      <w:pBdr>
        <w:top w:val="single" w:sz="4" w:space="1" w:color="002060"/>
      </w:pBdr>
      <w:rPr>
        <w:rFonts w:asciiTheme="majorHAnsi" w:hAnsiTheme="majorHAnsi" w:cstheme="majorHAnsi"/>
        <w:color w:val="002060"/>
        <w:sz w:val="20"/>
        <w:szCs w:val="20"/>
      </w:rPr>
    </w:pPr>
    <w:r>
      <w:rPr>
        <w:rStyle w:val="lrzxr"/>
        <w:rFonts w:asciiTheme="majorHAnsi" w:hAnsiTheme="majorHAnsi" w:cstheme="majorHAnsi"/>
        <w:color w:val="002060"/>
        <w:sz w:val="20"/>
        <w:szCs w:val="20"/>
        <w:shd w:val="clear" w:color="auto" w:fill="FFFFFF"/>
      </w:rPr>
      <w:t>Av. Lago Azul, s/n – Centro – CEP: 68533-000</w:t>
    </w:r>
  </w:p>
  <w:p w14:paraId="17AAD172" w14:textId="77777777" w:rsidR="008B1827" w:rsidRDefault="008B1827" w:rsidP="00356187">
    <w:pPr>
      <w:pStyle w:val="SemEspaamento"/>
      <w:pBdr>
        <w:top w:val="single" w:sz="4" w:space="1" w:color="002060"/>
      </w:pBdr>
      <w:rPr>
        <w:rFonts w:asciiTheme="majorHAnsi" w:hAnsiTheme="majorHAnsi" w:cstheme="majorHAnsi"/>
        <w:color w:val="002060"/>
        <w:sz w:val="20"/>
        <w:szCs w:val="20"/>
      </w:rPr>
    </w:pPr>
    <w:r>
      <w:rPr>
        <w:rFonts w:asciiTheme="majorHAnsi" w:hAnsiTheme="majorHAnsi" w:cstheme="majorHAnsi"/>
        <w:color w:val="002060"/>
        <w:sz w:val="20"/>
        <w:szCs w:val="20"/>
      </w:rPr>
      <w:t>CNPJ 34.671.057/0001-34</w:t>
    </w:r>
  </w:p>
  <w:p w14:paraId="0F31BBBD" w14:textId="77777777" w:rsidR="008B1827" w:rsidRDefault="008B1827" w:rsidP="00356187">
    <w:pPr>
      <w:pStyle w:val="SemEspaamento"/>
      <w:pBdr>
        <w:top w:val="single" w:sz="4" w:space="1" w:color="002060"/>
      </w:pBdr>
      <w:rPr>
        <w:rFonts w:asciiTheme="majorHAnsi" w:hAnsiTheme="majorHAnsi" w:cstheme="majorHAnsi"/>
        <w:color w:val="002060"/>
        <w:sz w:val="20"/>
        <w:szCs w:val="20"/>
      </w:rPr>
    </w:pPr>
    <w:r>
      <w:rPr>
        <w:rFonts w:asciiTheme="majorHAnsi" w:hAnsiTheme="majorHAnsi" w:cstheme="majorHAnsi"/>
        <w:color w:val="002060"/>
        <w:sz w:val="20"/>
        <w:szCs w:val="20"/>
      </w:rPr>
      <w:t xml:space="preserve">Contato Tel.: 94- 99196.8485 – 99114.2781 </w:t>
    </w:r>
  </w:p>
  <w:p w14:paraId="01FBF36B" w14:textId="77777777" w:rsidR="008B1827" w:rsidRDefault="008B1827" w:rsidP="00356187">
    <w:pPr>
      <w:pStyle w:val="SemEspaamento"/>
      <w:pBdr>
        <w:top w:val="single" w:sz="4" w:space="1" w:color="002060"/>
      </w:pBdr>
      <w:rPr>
        <w:rFonts w:asciiTheme="majorHAnsi" w:hAnsiTheme="majorHAnsi" w:cstheme="majorHAnsi"/>
        <w:color w:val="002060"/>
        <w:sz w:val="20"/>
        <w:szCs w:val="20"/>
      </w:rPr>
    </w:pPr>
    <w:r>
      <w:rPr>
        <w:rFonts w:asciiTheme="majorHAnsi" w:hAnsiTheme="majorHAnsi" w:cstheme="majorHAnsi"/>
        <w:color w:val="002060"/>
        <w:sz w:val="20"/>
        <w:szCs w:val="20"/>
        <w:shd w:val="clear" w:color="auto" w:fill="FFFFFF"/>
      </w:rPr>
      <w:t>e-mail: gabinetedoprefeito.aguaazul@gmail.com</w:t>
    </w:r>
  </w:p>
  <w:p w14:paraId="39B5F45D" w14:textId="77777777" w:rsidR="008B1827" w:rsidRDefault="008B1827" w:rsidP="00356187">
    <w:pPr>
      <w:pStyle w:val="SemEspaamento"/>
      <w:pBdr>
        <w:top w:val="single" w:sz="4" w:space="1" w:color="002060"/>
      </w:pBdr>
      <w:rPr>
        <w:rFonts w:asciiTheme="majorHAnsi" w:hAnsiTheme="majorHAnsi" w:cstheme="majorHAnsi"/>
        <w:color w:val="002060"/>
        <w:sz w:val="20"/>
        <w:szCs w:val="20"/>
      </w:rPr>
    </w:pPr>
    <w:r>
      <w:rPr>
        <w:rStyle w:val="lrzxr"/>
        <w:rFonts w:asciiTheme="majorHAnsi" w:hAnsiTheme="majorHAnsi" w:cstheme="majorHAnsi"/>
        <w:color w:val="002060"/>
        <w:sz w:val="20"/>
        <w:szCs w:val="20"/>
        <w:shd w:val="clear" w:color="auto" w:fill="FFFFFF"/>
      </w:rPr>
      <w:t>Água Azul do Norte - PA</w:t>
    </w:r>
  </w:p>
  <w:p w14:paraId="46C21FD1" w14:textId="77777777" w:rsidR="008B1827" w:rsidRDefault="008B182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18D7C" w14:textId="77777777" w:rsidR="008B1827" w:rsidRDefault="008B18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EEBDA" w14:textId="77777777" w:rsidR="00497317" w:rsidRDefault="00497317" w:rsidP="00A55D98">
      <w:pPr>
        <w:spacing w:after="0" w:line="240" w:lineRule="auto"/>
      </w:pPr>
      <w:r>
        <w:separator/>
      </w:r>
    </w:p>
  </w:footnote>
  <w:footnote w:type="continuationSeparator" w:id="0">
    <w:p w14:paraId="3ABBF373" w14:textId="77777777" w:rsidR="00497317" w:rsidRDefault="00497317" w:rsidP="00A5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10E0E" w14:textId="77777777" w:rsidR="008B1827" w:rsidRDefault="008B18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D6B3" w14:textId="0E5C3412" w:rsidR="008B1827" w:rsidRPr="00A55D98" w:rsidRDefault="008B1827" w:rsidP="00B61577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24"/>
        <w:szCs w:val="24"/>
      </w:rPr>
    </w:pPr>
    <w:r>
      <w:rPr>
        <w:rFonts w:ascii="Arial" w:hAnsi="Arial" w:cs="Arial"/>
        <w:b/>
        <w:noProof/>
        <w:color w:val="000000"/>
        <w:lang w:eastAsia="pt-BR"/>
      </w:rPr>
      <w:drawing>
        <wp:anchor distT="0" distB="0" distL="114300" distR="114300" simplePos="0" relativeHeight="251658240" behindDoc="0" locked="0" layoutInCell="1" allowOverlap="1" wp14:anchorId="26FB8C62" wp14:editId="30053F73">
          <wp:simplePos x="0" y="0"/>
          <wp:positionH relativeFrom="column">
            <wp:posOffset>-171450</wp:posOffset>
          </wp:positionH>
          <wp:positionV relativeFrom="paragraph">
            <wp:posOffset>-204470</wp:posOffset>
          </wp:positionV>
          <wp:extent cx="796925" cy="796925"/>
          <wp:effectExtent l="0" t="0" r="3175" b="3175"/>
          <wp:wrapSquare wrapText="bothSides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925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002060"/>
      </w:rPr>
      <w:t xml:space="preserve">                  </w:t>
    </w:r>
    <w:r w:rsidRPr="00A55D98">
      <w:rPr>
        <w:rFonts w:ascii="Arial" w:hAnsi="Arial" w:cs="Arial"/>
        <w:b/>
        <w:color w:val="002060"/>
      </w:rPr>
      <w:t>ESTADO DO PARÁ</w:t>
    </w:r>
  </w:p>
  <w:p w14:paraId="11236F4A" w14:textId="024653E9" w:rsidR="008B1827" w:rsidRPr="00002469" w:rsidRDefault="008B1827" w:rsidP="00B61577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28"/>
        <w:szCs w:val="28"/>
      </w:rPr>
    </w:pPr>
    <w:r>
      <w:rPr>
        <w:rFonts w:ascii="Arial" w:hAnsi="Arial" w:cs="Arial"/>
        <w:b/>
        <w:color w:val="002060"/>
        <w:sz w:val="28"/>
        <w:szCs w:val="28"/>
      </w:rPr>
      <w:t xml:space="preserve">              </w:t>
    </w:r>
    <w:r w:rsidRPr="00002469">
      <w:rPr>
        <w:rFonts w:ascii="Arial" w:hAnsi="Arial" w:cs="Arial"/>
        <w:b/>
        <w:color w:val="002060"/>
        <w:sz w:val="28"/>
        <w:szCs w:val="28"/>
      </w:rPr>
      <w:t>PREFEITURA MUNICIPAL DE ÁGUA AZUL DO NORTE</w:t>
    </w:r>
  </w:p>
  <w:p w14:paraId="177130B1" w14:textId="5F0DBC0D" w:rsidR="008B1827" w:rsidRDefault="008B1827" w:rsidP="00B61577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24"/>
        <w:szCs w:val="24"/>
      </w:rPr>
    </w:pPr>
    <w:r>
      <w:rPr>
        <w:rFonts w:ascii="Arial" w:hAnsi="Arial" w:cs="Arial"/>
        <w:b/>
        <w:color w:val="002060"/>
        <w:sz w:val="24"/>
        <w:szCs w:val="24"/>
      </w:rPr>
      <w:t xml:space="preserve">                </w:t>
    </w:r>
    <w:r w:rsidRPr="00A55D98">
      <w:rPr>
        <w:rFonts w:ascii="Arial" w:hAnsi="Arial" w:cs="Arial"/>
        <w:b/>
        <w:color w:val="002060"/>
        <w:sz w:val="24"/>
        <w:szCs w:val="24"/>
      </w:rPr>
      <w:t>GABINETE D</w:t>
    </w:r>
    <w:r>
      <w:rPr>
        <w:rFonts w:ascii="Arial" w:hAnsi="Arial" w:cs="Arial"/>
        <w:b/>
        <w:color w:val="002060"/>
        <w:sz w:val="24"/>
        <w:szCs w:val="24"/>
      </w:rPr>
      <w:t>O</w:t>
    </w:r>
    <w:r w:rsidRPr="00A55D98">
      <w:rPr>
        <w:rFonts w:ascii="Arial" w:hAnsi="Arial" w:cs="Arial"/>
        <w:b/>
        <w:color w:val="002060"/>
        <w:sz w:val="24"/>
        <w:szCs w:val="24"/>
      </w:rPr>
      <w:t xml:space="preserve"> PREFEIT</w:t>
    </w:r>
    <w:r>
      <w:rPr>
        <w:rFonts w:ascii="Arial" w:hAnsi="Arial" w:cs="Arial"/>
        <w:b/>
        <w:color w:val="002060"/>
        <w:sz w:val="24"/>
        <w:szCs w:val="24"/>
      </w:rPr>
      <w:t>O</w:t>
    </w:r>
  </w:p>
  <w:p w14:paraId="6C65C2BA" w14:textId="77777777" w:rsidR="008B1827" w:rsidRPr="00B61577" w:rsidRDefault="008B1827" w:rsidP="00B61577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4"/>
        <w:szCs w:val="4"/>
      </w:rPr>
    </w:pPr>
  </w:p>
  <w:p w14:paraId="16EC3DE7" w14:textId="21667FF3" w:rsidR="008B1827" w:rsidRPr="00B61577" w:rsidRDefault="008B1827" w:rsidP="00B61577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2613" w14:textId="77777777" w:rsidR="008B1827" w:rsidRDefault="008B18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D98"/>
    <w:rsid w:val="00002469"/>
    <w:rsid w:val="0000650E"/>
    <w:rsid w:val="00010F97"/>
    <w:rsid w:val="00012898"/>
    <w:rsid w:val="000D0F99"/>
    <w:rsid w:val="000E2F35"/>
    <w:rsid w:val="000F191C"/>
    <w:rsid w:val="00100301"/>
    <w:rsid w:val="0010049C"/>
    <w:rsid w:val="00115166"/>
    <w:rsid w:val="00141940"/>
    <w:rsid w:val="00147990"/>
    <w:rsid w:val="0015009E"/>
    <w:rsid w:val="00182848"/>
    <w:rsid w:val="001C0E72"/>
    <w:rsid w:val="001E15E4"/>
    <w:rsid w:val="001E235C"/>
    <w:rsid w:val="001E66EC"/>
    <w:rsid w:val="001F21EF"/>
    <w:rsid w:val="00200900"/>
    <w:rsid w:val="002077C7"/>
    <w:rsid w:val="00207917"/>
    <w:rsid w:val="0023383D"/>
    <w:rsid w:val="00294C4B"/>
    <w:rsid w:val="00304B68"/>
    <w:rsid w:val="00311FDA"/>
    <w:rsid w:val="00341E8A"/>
    <w:rsid w:val="00356187"/>
    <w:rsid w:val="00362E65"/>
    <w:rsid w:val="00373A34"/>
    <w:rsid w:val="00376741"/>
    <w:rsid w:val="003801C3"/>
    <w:rsid w:val="00386DAD"/>
    <w:rsid w:val="003A65EF"/>
    <w:rsid w:val="003D02B4"/>
    <w:rsid w:val="003F1E49"/>
    <w:rsid w:val="003F1EE2"/>
    <w:rsid w:val="00431D4F"/>
    <w:rsid w:val="0044160A"/>
    <w:rsid w:val="00446D65"/>
    <w:rsid w:val="00456C2C"/>
    <w:rsid w:val="004627C8"/>
    <w:rsid w:val="00470A9F"/>
    <w:rsid w:val="00474CD3"/>
    <w:rsid w:val="00477CFC"/>
    <w:rsid w:val="0048472D"/>
    <w:rsid w:val="00497317"/>
    <w:rsid w:val="004A358D"/>
    <w:rsid w:val="004C4E93"/>
    <w:rsid w:val="004D0266"/>
    <w:rsid w:val="004D2907"/>
    <w:rsid w:val="004E4AE4"/>
    <w:rsid w:val="00505FC6"/>
    <w:rsid w:val="005235AC"/>
    <w:rsid w:val="00545178"/>
    <w:rsid w:val="00546093"/>
    <w:rsid w:val="005537C2"/>
    <w:rsid w:val="00562FF2"/>
    <w:rsid w:val="00597974"/>
    <w:rsid w:val="005A3FA5"/>
    <w:rsid w:val="005D3379"/>
    <w:rsid w:val="00600521"/>
    <w:rsid w:val="00630D51"/>
    <w:rsid w:val="00637141"/>
    <w:rsid w:val="00670009"/>
    <w:rsid w:val="0068169D"/>
    <w:rsid w:val="00685E60"/>
    <w:rsid w:val="006A1354"/>
    <w:rsid w:val="006C5528"/>
    <w:rsid w:val="006E4E11"/>
    <w:rsid w:val="006F1104"/>
    <w:rsid w:val="006F128B"/>
    <w:rsid w:val="007234C9"/>
    <w:rsid w:val="0073422A"/>
    <w:rsid w:val="00736030"/>
    <w:rsid w:val="00761073"/>
    <w:rsid w:val="0076422A"/>
    <w:rsid w:val="00783D05"/>
    <w:rsid w:val="007B52C5"/>
    <w:rsid w:val="007C3C68"/>
    <w:rsid w:val="007C57A7"/>
    <w:rsid w:val="007D6148"/>
    <w:rsid w:val="007E404C"/>
    <w:rsid w:val="007E5850"/>
    <w:rsid w:val="00803963"/>
    <w:rsid w:val="00840255"/>
    <w:rsid w:val="00843248"/>
    <w:rsid w:val="008529A5"/>
    <w:rsid w:val="008779AF"/>
    <w:rsid w:val="00882296"/>
    <w:rsid w:val="00883821"/>
    <w:rsid w:val="008B1827"/>
    <w:rsid w:val="008C5FEC"/>
    <w:rsid w:val="008C7C68"/>
    <w:rsid w:val="008E253E"/>
    <w:rsid w:val="00911007"/>
    <w:rsid w:val="009130D2"/>
    <w:rsid w:val="009545B2"/>
    <w:rsid w:val="009A1F5E"/>
    <w:rsid w:val="009D7A54"/>
    <w:rsid w:val="009E5174"/>
    <w:rsid w:val="00A06CC1"/>
    <w:rsid w:val="00A41FFC"/>
    <w:rsid w:val="00A4287A"/>
    <w:rsid w:val="00A55D98"/>
    <w:rsid w:val="00A57C7C"/>
    <w:rsid w:val="00A64A8E"/>
    <w:rsid w:val="00A65BFF"/>
    <w:rsid w:val="00A7010F"/>
    <w:rsid w:val="00A7566B"/>
    <w:rsid w:val="00AA22B3"/>
    <w:rsid w:val="00AC43D4"/>
    <w:rsid w:val="00AD37EB"/>
    <w:rsid w:val="00AD7BE8"/>
    <w:rsid w:val="00AE601C"/>
    <w:rsid w:val="00B005FE"/>
    <w:rsid w:val="00B614D8"/>
    <w:rsid w:val="00B61577"/>
    <w:rsid w:val="00B61E89"/>
    <w:rsid w:val="00B6315B"/>
    <w:rsid w:val="00B979D7"/>
    <w:rsid w:val="00BB2D4A"/>
    <w:rsid w:val="00BC2F4A"/>
    <w:rsid w:val="00BE33CF"/>
    <w:rsid w:val="00C042FE"/>
    <w:rsid w:val="00C06442"/>
    <w:rsid w:val="00C22FCA"/>
    <w:rsid w:val="00C32B99"/>
    <w:rsid w:val="00C35DA1"/>
    <w:rsid w:val="00C71748"/>
    <w:rsid w:val="00C77848"/>
    <w:rsid w:val="00CA6D32"/>
    <w:rsid w:val="00CB18D2"/>
    <w:rsid w:val="00CC2A2C"/>
    <w:rsid w:val="00CC3CDB"/>
    <w:rsid w:val="00CF66B6"/>
    <w:rsid w:val="00D03352"/>
    <w:rsid w:val="00D604B6"/>
    <w:rsid w:val="00D84077"/>
    <w:rsid w:val="00D912B9"/>
    <w:rsid w:val="00D96CB7"/>
    <w:rsid w:val="00D96E7F"/>
    <w:rsid w:val="00DA0A62"/>
    <w:rsid w:val="00DE0976"/>
    <w:rsid w:val="00DF1F4A"/>
    <w:rsid w:val="00E002B1"/>
    <w:rsid w:val="00E04372"/>
    <w:rsid w:val="00E151E3"/>
    <w:rsid w:val="00E351E1"/>
    <w:rsid w:val="00E4222D"/>
    <w:rsid w:val="00E44125"/>
    <w:rsid w:val="00E53184"/>
    <w:rsid w:val="00E96767"/>
    <w:rsid w:val="00EA50CE"/>
    <w:rsid w:val="00ED4042"/>
    <w:rsid w:val="00EE05E1"/>
    <w:rsid w:val="00EE36B7"/>
    <w:rsid w:val="00EE5757"/>
    <w:rsid w:val="00EF5B97"/>
    <w:rsid w:val="00F37513"/>
    <w:rsid w:val="00F62B5C"/>
    <w:rsid w:val="00F8598B"/>
    <w:rsid w:val="00F87563"/>
    <w:rsid w:val="00F87ABB"/>
    <w:rsid w:val="00F93C87"/>
    <w:rsid w:val="00F94273"/>
    <w:rsid w:val="00FB266D"/>
    <w:rsid w:val="00FB6850"/>
    <w:rsid w:val="00FC79DE"/>
    <w:rsid w:val="00FE518E"/>
    <w:rsid w:val="00FE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61359"/>
  <w15:docId w15:val="{6DF9F4EB-77E2-4425-9AB5-570D7B49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5D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5D98"/>
  </w:style>
  <w:style w:type="paragraph" w:styleId="Rodap">
    <w:name w:val="footer"/>
    <w:basedOn w:val="Normal"/>
    <w:link w:val="RodapChar"/>
    <w:uiPriority w:val="99"/>
    <w:unhideWhenUsed/>
    <w:rsid w:val="00A55D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5D98"/>
  </w:style>
  <w:style w:type="character" w:customStyle="1" w:styleId="w8qarf">
    <w:name w:val="w8qarf"/>
    <w:basedOn w:val="Fontepargpadro"/>
    <w:rsid w:val="00A55D98"/>
  </w:style>
  <w:style w:type="character" w:styleId="Hyperlink">
    <w:name w:val="Hyperlink"/>
    <w:basedOn w:val="Fontepargpadro"/>
    <w:uiPriority w:val="99"/>
    <w:semiHidden/>
    <w:unhideWhenUsed/>
    <w:rsid w:val="00A55D98"/>
    <w:rPr>
      <w:color w:val="0000FF"/>
      <w:u w:val="single"/>
    </w:rPr>
  </w:style>
  <w:style w:type="character" w:customStyle="1" w:styleId="lrzxr">
    <w:name w:val="lrzxr"/>
    <w:basedOn w:val="Fontepargpadro"/>
    <w:rsid w:val="00A55D98"/>
  </w:style>
  <w:style w:type="paragraph" w:styleId="SemEspaamento">
    <w:name w:val="No Spacing"/>
    <w:uiPriority w:val="1"/>
    <w:qFormat/>
    <w:rsid w:val="00505FC6"/>
    <w:pPr>
      <w:spacing w:after="0" w:line="240" w:lineRule="auto"/>
    </w:pPr>
  </w:style>
  <w:style w:type="paragraph" w:customStyle="1" w:styleId="Default">
    <w:name w:val="Default"/>
    <w:rsid w:val="00A41F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0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00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8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Eraclito</dc:creator>
  <cp:lastModifiedBy>Prefeitura M de A AZ</cp:lastModifiedBy>
  <cp:revision>5</cp:revision>
  <cp:lastPrinted>2021-05-27T15:19:00Z</cp:lastPrinted>
  <dcterms:created xsi:type="dcterms:W3CDTF">2021-05-27T15:09:00Z</dcterms:created>
  <dcterms:modified xsi:type="dcterms:W3CDTF">2021-06-07T11:52:00Z</dcterms:modified>
</cp:coreProperties>
</file>